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F9714C" w:rsidRPr="00122DD7">
              <w:rPr>
                <w:rFonts w:ascii="Tahoma" w:hAnsi="Tahoma" w:cs="Tahoma"/>
                <w:noProof/>
                <w:color w:val="000000"/>
                <w:sz w:val="22"/>
                <w:szCs w:val="22"/>
                <w:lang w:val="en-US" w:eastAsia="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62096F" w:rsidRDefault="00223275" w:rsidP="00223275">
            <w:pPr>
              <w:rPr>
                <w:rFonts w:ascii="Tahoma" w:hAnsi="Tahoma" w:cs="Tahoma"/>
                <w:b/>
                <w:color w:val="000000"/>
                <w:sz w:val="20"/>
                <w:szCs w:val="20"/>
              </w:rPr>
            </w:pPr>
          </w:p>
          <w:p w:rsidR="00223275" w:rsidRPr="0062096F" w:rsidRDefault="00223275" w:rsidP="00223275">
            <w:pPr>
              <w:rPr>
                <w:rFonts w:ascii="Tahoma" w:hAnsi="Tahoma" w:cs="Tahoma"/>
                <w:b/>
                <w:color w:val="000000"/>
                <w:sz w:val="20"/>
                <w:szCs w:val="20"/>
              </w:rPr>
            </w:pPr>
            <w:r w:rsidRPr="0062096F">
              <w:rPr>
                <w:rFonts w:ascii="Tahoma" w:hAnsi="Tahoma" w:cs="Tahoma"/>
                <w:b/>
                <w:color w:val="000000"/>
                <w:sz w:val="20"/>
                <w:szCs w:val="20"/>
              </w:rPr>
              <w:t>ROMÂNIA</w:t>
            </w:r>
          </w:p>
          <w:p w:rsidR="00223275" w:rsidRPr="0062096F" w:rsidRDefault="00223275" w:rsidP="00223275">
            <w:pPr>
              <w:rPr>
                <w:rFonts w:ascii="Tahoma" w:hAnsi="Tahoma" w:cs="Tahoma"/>
                <w:b/>
                <w:color w:val="000000"/>
                <w:sz w:val="20"/>
                <w:szCs w:val="20"/>
              </w:rPr>
            </w:pPr>
            <w:r w:rsidRPr="00F138B3">
              <w:rPr>
                <w:rFonts w:ascii="Tahoma" w:hAnsi="Tahoma" w:cs="Tahoma"/>
                <w:b/>
                <w:color w:val="000000"/>
                <w:sz w:val="28"/>
                <w:szCs w:val="28"/>
                <w:u w:val="single"/>
              </w:rPr>
              <w:t>JUDEŢUL</w:t>
            </w:r>
            <w:r w:rsidRPr="0062096F">
              <w:rPr>
                <w:rFonts w:ascii="Tahoma" w:hAnsi="Tahoma" w:cs="Tahoma"/>
                <w:b/>
                <w:color w:val="000000"/>
                <w:sz w:val="20"/>
                <w:szCs w:val="20"/>
              </w:rPr>
              <w:t xml:space="preserve"> CLUJ</w:t>
            </w:r>
          </w:p>
          <w:p w:rsidR="00223275" w:rsidRPr="0062096F" w:rsidRDefault="00223275" w:rsidP="00223275">
            <w:pPr>
              <w:rPr>
                <w:rFonts w:ascii="Tahoma" w:hAnsi="Tahoma" w:cs="Tahoma"/>
                <w:b/>
                <w:color w:val="000000"/>
                <w:sz w:val="20"/>
                <w:szCs w:val="20"/>
              </w:rPr>
            </w:pPr>
            <w:r w:rsidRPr="0062096F">
              <w:rPr>
                <w:rFonts w:ascii="Tahoma" w:hAnsi="Tahoma" w:cs="Tahoma"/>
                <w:b/>
                <w:color w:val="000000"/>
                <w:sz w:val="20"/>
                <w:szCs w:val="20"/>
              </w:rPr>
              <w:t>CONSILIUL LOCAL AL MUNICIPIULUI DEJ</w:t>
            </w:r>
          </w:p>
          <w:p w:rsidR="00223275" w:rsidRPr="0062096F" w:rsidRDefault="00223275" w:rsidP="00223275">
            <w:pPr>
              <w:rPr>
                <w:rFonts w:ascii="Tahoma" w:hAnsi="Tahoma" w:cs="Tahoma"/>
                <w:color w:val="000000"/>
                <w:sz w:val="20"/>
                <w:szCs w:val="20"/>
              </w:rPr>
            </w:pPr>
            <w:r w:rsidRPr="0062096F">
              <w:rPr>
                <w:rFonts w:ascii="Tahoma" w:hAnsi="Tahoma" w:cs="Tahoma"/>
                <w:color w:val="000000"/>
                <w:sz w:val="20"/>
                <w:szCs w:val="20"/>
              </w:rPr>
              <w:t xml:space="preserve">Str. 1 Mai nr. 2, Tel.: 0264/211790*, Fax 0264/223260, E-mail: </w:t>
            </w:r>
            <w:hyperlink r:id="rId15" w:history="1">
              <w:r w:rsidRPr="0062096F">
                <w:rPr>
                  <w:rStyle w:val="Hyperlink"/>
                  <w:rFonts w:ascii="Tahoma" w:hAnsi="Tahoma" w:cs="Tahoma"/>
                  <w:color w:val="000000"/>
                  <w:sz w:val="20"/>
                  <w:szCs w:val="20"/>
                </w:rPr>
                <w:t>pri</w:t>
              </w:r>
              <w:r w:rsidRPr="0062096F">
                <w:rPr>
                  <w:rStyle w:val="Hyperlink"/>
                  <w:rFonts w:ascii="Tahoma" w:hAnsi="Tahoma" w:cs="Tahoma"/>
                  <w:color w:val="000000"/>
                  <w:sz w:val="20"/>
                  <w:szCs w:val="20"/>
                </w:rPr>
                <w:t>m</w:t>
              </w:r>
              <w:r w:rsidRPr="0062096F">
                <w:rPr>
                  <w:rStyle w:val="Hyperlink"/>
                  <w:rFonts w:ascii="Tahoma" w:hAnsi="Tahoma" w:cs="Tahoma"/>
                  <w:color w:val="000000"/>
                  <w:sz w:val="20"/>
                  <w:szCs w:val="20"/>
                </w:rPr>
                <w:t>aria@dej.ro</w:t>
              </w:r>
            </w:hyperlink>
            <w:r w:rsidRPr="0062096F">
              <w:rPr>
                <w:rFonts w:ascii="Tahoma" w:hAnsi="Tahoma" w:cs="Tahoma"/>
                <w:color w:val="000000"/>
                <w:sz w:val="20"/>
                <w:szCs w:val="20"/>
              </w:rPr>
              <w:t xml:space="preserve"> </w:t>
            </w:r>
          </w:p>
        </w:tc>
      </w:tr>
    </w:tbl>
    <w:p w:rsidR="004517D2" w:rsidRDefault="00AB7A2A" w:rsidP="0075621D">
      <w:pPr>
        <w:tabs>
          <w:tab w:val="center" w:pos="0"/>
        </w:tabs>
        <w:jc w:val="both"/>
        <w:rPr>
          <w:rFonts w:ascii="inherit" w:hAnsi="inherit" w:cs="Helvetica"/>
          <w:b/>
          <w:color w:val="333333"/>
          <w:sz w:val="30"/>
          <w:szCs w:val="3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8A0A83">
        <w:rPr>
          <w:rFonts w:ascii="Tahoma" w:hAnsi="Tahoma" w:cs="Tahoma"/>
          <w:b/>
          <w:color w:val="000000"/>
          <w:sz w:val="20"/>
          <w:szCs w:val="20"/>
        </w:rPr>
        <w:t xml:space="preserve"> </w:t>
      </w:r>
      <w:r w:rsidR="008A3ACA">
        <w:rPr>
          <w:rFonts w:ascii="Tahoma" w:hAnsi="Tahoma" w:cs="Tahoma"/>
          <w:b/>
          <w:color w:val="000000"/>
          <w:sz w:val="20"/>
          <w:szCs w:val="20"/>
        </w:rPr>
        <w:t>6.312</w:t>
      </w:r>
      <w:r w:rsidR="00635849">
        <w:rPr>
          <w:rFonts w:ascii="Tahoma" w:hAnsi="Tahoma" w:cs="Tahoma"/>
          <w:b/>
          <w:color w:val="000000"/>
          <w:sz w:val="20"/>
          <w:szCs w:val="20"/>
        </w:rPr>
        <w:t xml:space="preserve"> </w:t>
      </w:r>
      <w:r w:rsidR="008A0A83">
        <w:rPr>
          <w:rFonts w:ascii="Tahoma" w:hAnsi="Tahoma" w:cs="Tahoma"/>
          <w:b/>
          <w:color w:val="000000"/>
          <w:sz w:val="20"/>
          <w:szCs w:val="20"/>
        </w:rPr>
        <w:t xml:space="preserve">din 28 </w:t>
      </w:r>
      <w:r w:rsidR="008A3ACA">
        <w:rPr>
          <w:rFonts w:ascii="Tahoma" w:hAnsi="Tahoma" w:cs="Tahoma"/>
          <w:b/>
          <w:color w:val="000000"/>
          <w:sz w:val="20"/>
          <w:szCs w:val="20"/>
        </w:rPr>
        <w:t xml:space="preserve">martie </w:t>
      </w:r>
      <w:r w:rsidR="008A0A83">
        <w:rPr>
          <w:rFonts w:ascii="Tahoma" w:hAnsi="Tahoma" w:cs="Tahoma"/>
          <w:b/>
          <w:color w:val="000000"/>
          <w:sz w:val="20"/>
          <w:szCs w:val="20"/>
        </w:rPr>
        <w:t>2017</w:t>
      </w:r>
      <w:r w:rsidR="00A6274E"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p>
    <w:p w:rsidR="004517D2" w:rsidRPr="00953044" w:rsidRDefault="0084760C" w:rsidP="004517D2">
      <w:pPr>
        <w:shd w:val="clear" w:color="auto" w:fill="FFFFFF"/>
        <w:spacing w:before="300" w:after="75"/>
        <w:jc w:val="center"/>
        <w:outlineLvl w:val="2"/>
        <w:rPr>
          <w:rFonts w:ascii="Tahoma" w:hAnsi="Tahoma" w:cs="Tahoma"/>
          <w:b/>
          <w:color w:val="333333"/>
          <w:sz w:val="28"/>
          <w:szCs w:val="28"/>
          <w:u w:val="single"/>
        </w:rPr>
      </w:pPr>
      <w:r>
        <w:rPr>
          <w:rFonts w:ascii="Tahoma" w:hAnsi="Tahoma" w:cs="Tahoma"/>
          <w:b/>
          <w:color w:val="333333"/>
          <w:sz w:val="28"/>
          <w:szCs w:val="28"/>
          <w:u w:val="single"/>
        </w:rPr>
        <w:t xml:space="preserve">PROCES </w:t>
      </w:r>
      <w:r w:rsidR="004517D2">
        <w:rPr>
          <w:rFonts w:ascii="Tahoma" w:hAnsi="Tahoma" w:cs="Tahoma"/>
          <w:b/>
          <w:color w:val="333333"/>
          <w:sz w:val="28"/>
          <w:szCs w:val="28"/>
          <w:u w:val="single"/>
        </w:rPr>
        <w:t>–</w:t>
      </w:r>
      <w:r>
        <w:rPr>
          <w:rFonts w:ascii="Tahoma" w:hAnsi="Tahoma" w:cs="Tahoma"/>
          <w:b/>
          <w:color w:val="333333"/>
          <w:sz w:val="28"/>
          <w:szCs w:val="28"/>
          <w:u w:val="single"/>
        </w:rPr>
        <w:t xml:space="preserve"> VERBAL</w:t>
      </w:r>
    </w:p>
    <w:p w:rsidR="008A3ACA" w:rsidRDefault="00250349" w:rsidP="008A3ACA">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8A0A83">
        <w:rPr>
          <w:rFonts w:ascii="Tahoma" w:hAnsi="Tahoma" w:cs="Tahoma"/>
          <w:b/>
          <w:color w:val="333333"/>
        </w:rPr>
        <w:t xml:space="preserve">28 </w:t>
      </w:r>
      <w:r w:rsidR="008A3ACA">
        <w:rPr>
          <w:rFonts w:ascii="Tahoma" w:hAnsi="Tahoma" w:cs="Tahoma"/>
          <w:b/>
          <w:color w:val="333333"/>
        </w:rPr>
        <w:t>martie</w:t>
      </w:r>
      <w:r w:rsidR="0062096F">
        <w:rPr>
          <w:rFonts w:ascii="Tahoma" w:hAnsi="Tahoma" w:cs="Tahoma"/>
          <w:b/>
          <w:color w:val="333333"/>
        </w:rPr>
        <w:t xml:space="preserve"> 2017</w:t>
      </w:r>
      <w:r w:rsidR="00953044" w:rsidRPr="00953044">
        <w:rPr>
          <w:rFonts w:ascii="Tahoma" w:hAnsi="Tahoma" w:cs="Tahoma"/>
          <w:b/>
          <w:color w:val="333333"/>
        </w:rPr>
        <w:t>,</w:t>
      </w:r>
      <w:r w:rsidR="00E55EDF">
        <w:rPr>
          <w:rFonts w:ascii="Tahoma" w:hAnsi="Tahoma" w:cs="Tahoma"/>
          <w:b/>
          <w:color w:val="333333"/>
        </w:rPr>
        <w:t xml:space="preserve"> cu ocazia ședinței</w:t>
      </w:r>
      <w:r w:rsidR="0084760C">
        <w:rPr>
          <w:rFonts w:ascii="Tahoma" w:hAnsi="Tahoma" w:cs="Tahoma"/>
          <w:b/>
          <w:color w:val="333333"/>
        </w:rPr>
        <w:t xml:space="preserve"> </w:t>
      </w:r>
      <w:r w:rsidR="0075621D">
        <w:rPr>
          <w:rFonts w:ascii="Tahoma" w:hAnsi="Tahoma" w:cs="Tahoma"/>
          <w:b/>
          <w:color w:val="333333"/>
        </w:rPr>
        <w:t>ordinare</w:t>
      </w:r>
      <w:r w:rsidR="000B6419">
        <w:rPr>
          <w:rFonts w:ascii="Tahoma" w:hAnsi="Tahoma" w:cs="Tahoma"/>
          <w:b/>
          <w:color w:val="333333"/>
        </w:rPr>
        <w:t xml:space="preserve"> a Consiliului Local al Municipiului Dej</w:t>
      </w:r>
      <w:r w:rsidR="0084760C">
        <w:rPr>
          <w:rFonts w:ascii="Tahoma" w:hAnsi="Tahoma" w:cs="Tahoma"/>
          <w:b/>
          <w:color w:val="333333"/>
        </w:rPr>
        <w:t xml:space="preserve"> </w:t>
      </w:r>
      <w:r w:rsidR="00953044" w:rsidRPr="00953044">
        <w:rPr>
          <w:rFonts w:ascii="Tahoma" w:hAnsi="Tahoma" w:cs="Tahoma"/>
          <w:b/>
          <w:color w:val="333333"/>
        </w:rPr>
        <w:t>care a fost convocată în conformitate cu</w:t>
      </w:r>
      <w:r w:rsidR="00F138B3">
        <w:rPr>
          <w:rFonts w:ascii="Tahoma" w:hAnsi="Tahoma" w:cs="Tahoma"/>
          <w:b/>
          <w:color w:val="333333"/>
        </w:rPr>
        <w:t xml:space="preserve"> prevederile art. 39</w:t>
      </w:r>
      <w:r w:rsidR="0075621D">
        <w:rPr>
          <w:rFonts w:ascii="Tahoma" w:hAnsi="Tahoma" w:cs="Tahoma"/>
          <w:b/>
          <w:color w:val="333333"/>
        </w:rPr>
        <w:t>, alin. (1</w:t>
      </w:r>
      <w:r w:rsidR="00953044" w:rsidRPr="00953044">
        <w:rPr>
          <w:rFonts w:ascii="Tahoma" w:hAnsi="Tahoma" w:cs="Tahoma"/>
          <w:b/>
          <w:color w:val="333333"/>
        </w:rPr>
        <w:t xml:space="preserve">) din Legea Nr. 215/2001, republicată, cu modificările şi completările ulterioare, conform </w:t>
      </w:r>
      <w:r w:rsidR="00953044" w:rsidRPr="00F138B3">
        <w:rPr>
          <w:rFonts w:ascii="Tahoma" w:hAnsi="Tahoma" w:cs="Tahoma"/>
          <w:b/>
          <w:color w:val="333333"/>
          <w:sz w:val="28"/>
          <w:szCs w:val="28"/>
          <w:u w:val="single"/>
        </w:rPr>
        <w:t xml:space="preserve">Dispoziţiei Primarului Nr. </w:t>
      </w:r>
      <w:r w:rsidR="008A3ACA">
        <w:rPr>
          <w:rFonts w:ascii="Tahoma" w:hAnsi="Tahoma" w:cs="Tahoma"/>
          <w:b/>
          <w:bCs/>
          <w:color w:val="333333"/>
          <w:u w:val="single"/>
        </w:rPr>
        <w:t>207</w:t>
      </w:r>
      <w:r w:rsidR="008A3ACA" w:rsidRPr="00AF0992">
        <w:rPr>
          <w:rFonts w:ascii="Tahoma" w:hAnsi="Tahoma" w:cs="Tahoma"/>
          <w:b/>
          <w:bCs/>
          <w:color w:val="333333"/>
          <w:u w:val="single"/>
        </w:rPr>
        <w:t xml:space="preserve"> din </w:t>
      </w:r>
      <w:r w:rsidR="008A3ACA">
        <w:rPr>
          <w:rFonts w:ascii="Tahoma" w:hAnsi="Tahoma" w:cs="Tahoma"/>
          <w:b/>
          <w:bCs/>
          <w:color w:val="333333"/>
          <w:u w:val="single"/>
        </w:rPr>
        <w:t>data de 22 martie 2017,</w:t>
      </w:r>
      <w:r w:rsidR="008A3ACA" w:rsidRPr="00AF0992">
        <w:rPr>
          <w:rFonts w:ascii="Tahoma" w:hAnsi="Tahoma" w:cs="Tahoma"/>
          <w:b/>
          <w:bCs/>
          <w:color w:val="333333"/>
        </w:rPr>
        <w:t xml:space="preserve">  </w:t>
      </w:r>
      <w:r w:rsidR="008A3ACA" w:rsidRPr="00953044">
        <w:rPr>
          <w:rFonts w:ascii="Tahoma" w:hAnsi="Tahoma" w:cs="Tahoma"/>
          <w:b/>
          <w:color w:val="333333"/>
        </w:rPr>
        <w:t>cu următoarea</w:t>
      </w:r>
    </w:p>
    <w:p w:rsidR="008A3ACA" w:rsidRPr="005D6E56" w:rsidRDefault="008A3ACA" w:rsidP="008A3ACA">
      <w:pPr>
        <w:shd w:val="clear" w:color="auto" w:fill="FFFFFF"/>
        <w:jc w:val="center"/>
        <w:outlineLvl w:val="2"/>
        <w:rPr>
          <w:rFonts w:ascii="Tahoma" w:hAnsi="Tahoma" w:cs="Tahoma"/>
          <w:b/>
          <w:color w:val="333333"/>
          <w:u w:val="single"/>
          <w:lang w:val="en-GB"/>
        </w:rPr>
      </w:pPr>
    </w:p>
    <w:p w:rsidR="008A3ACA" w:rsidRDefault="008A3ACA" w:rsidP="008A3ACA">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8A3ACA" w:rsidRPr="00953044" w:rsidRDefault="008A3ACA" w:rsidP="008A3ACA">
      <w:pPr>
        <w:shd w:val="clear" w:color="auto" w:fill="FFFFFF"/>
        <w:jc w:val="center"/>
        <w:outlineLvl w:val="2"/>
        <w:rPr>
          <w:rFonts w:ascii="Tahoma" w:hAnsi="Tahoma" w:cs="Tahoma"/>
          <w:b/>
          <w:color w:val="333333"/>
          <w:u w:val="single"/>
        </w:rPr>
      </w:pPr>
    </w:p>
    <w:p w:rsidR="008A3ACA" w:rsidRPr="001E640E" w:rsidRDefault="008A3ACA" w:rsidP="008A3ACA">
      <w:pPr>
        <w:pStyle w:val="Listparagraf"/>
        <w:ind w:left="0" w:firstLine="708"/>
        <w:contextualSpacing/>
        <w:jc w:val="both"/>
        <w:rPr>
          <w:rFonts w:ascii="Tahoma" w:hAnsi="Tahoma" w:cs="Tahoma"/>
          <w:b/>
          <w:bCs/>
          <w:color w:val="000000"/>
        </w:rPr>
      </w:pPr>
      <w:r>
        <w:rPr>
          <w:rFonts w:ascii="Tahoma" w:hAnsi="Tahoma" w:cs="Tahoma"/>
          <w:b/>
          <w:color w:val="333333"/>
        </w:rPr>
        <w:t>1.</w:t>
      </w:r>
      <w:r w:rsidRPr="00953044">
        <w:rPr>
          <w:rFonts w:ascii="Tahoma" w:hAnsi="Tahoma" w:cs="Tahoma"/>
          <w:b/>
          <w:color w:val="333333"/>
        </w:rPr>
        <w:t xml:space="preserve"> </w:t>
      </w:r>
      <w:r w:rsidRPr="001E640E">
        <w:rPr>
          <w:rFonts w:ascii="Tahoma" w:hAnsi="Tahoma" w:cs="Tahoma"/>
          <w:b/>
          <w:bCs/>
          <w:color w:val="000000"/>
        </w:rPr>
        <w:t>Proiect de hotărâre privind aprobarea structurii organizatorice pentru Spitalul Municipal Dej  pentru anul 2017.</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2. Proiect de hotărâre privind aprobarea dării în folosință gratuită pe o perioada de 20 ani a Aparatului de ventilație artificială către Spitalul Municipal Dej.</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3. Proiect de hotărâre privind aprobarea dării în folosință gratuită pe o perioada de 20 ani către Serviciul de Ambulanță al Județului Cluj, a Echipamentului pentru dotare Stația Ambulanța Dej.</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 xml:space="preserve">4. Proiect de hotărâre privind aprobarea desemnării reprezentanților Consiliului Local al Municipiului Dej în Consiliul de administrație la Spitalul Municipal Dej.         </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 xml:space="preserve">5. Proiect de hotărâre privind aprobarea  întocmirii Actului aditional Nr. 3 la Contractul de concesiune Nr. 12/4297 din data de  7 aprilie 1998. </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6. Proiect de hotărâre privind aprobarea actualizării Inventarului bunurilor care aparțin domeniului public al Municipiului Dej, atestat prin Hotărârea Guvernului Nr. 6962002, (poziția ”418”) conform Anexei.</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7. Proiect de hotărâre privind aprobarea majorării tarifelor de salubrizare ca urmare a influenței diferenței de transport pentru deșeurile menajere din Municipiul Dej la rampa din Odorheiul Secuiesc, a taxei de mediu și a creșterii salariului minim pe economie.</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8. Proiect de hotărâre privind aprobarea modificării Hotărârii Consiliului Local al Municipiului Dej  Nr. 109 din data de 31 august 2016.</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9. Proiect de hotărâre privind aprobarea acordării mandatului special domnului consilier ….  la Adunarea Generală Ordinară a Acționarilor de la S.C. Centrul ”Agro Transilvania” S.A. Cluj din data de 12 aprilie 2017, ora 11°°.</w:t>
      </w:r>
      <w:r w:rsidRPr="001E640E">
        <w:rPr>
          <w:rFonts w:ascii="Tahoma" w:eastAsia="Calibri" w:hAnsi="Tahoma" w:cs="Tahoma"/>
          <w:b/>
          <w:bCs/>
          <w:color w:val="000000"/>
        </w:rPr>
        <w:tab/>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10. Proiect de hotărâre privind aprobarea modificării și completării Hotărârii Consiliului Local al Municipiului Dej Nr. 42 din data de 19 martie 2004.</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11. Proiect de hotărâre privind aprobarea modificării și completării Hotărârii Consiliului Local al Municipiului Dej Nr. 109 din data de 13 noiembrie 2003.</w:t>
      </w:r>
    </w:p>
    <w:p w:rsidR="008A3ACA" w:rsidRPr="001E640E" w:rsidRDefault="008A3ACA" w:rsidP="008A3ACA">
      <w:pPr>
        <w:ind w:firstLine="708"/>
        <w:jc w:val="both"/>
        <w:rPr>
          <w:rFonts w:ascii="Tahoma" w:eastAsia="Calibri" w:hAnsi="Tahoma" w:cs="Tahoma"/>
          <w:b/>
          <w:bCs/>
          <w:color w:val="000000"/>
        </w:rPr>
      </w:pPr>
      <w:r w:rsidRPr="001E640E">
        <w:rPr>
          <w:rFonts w:ascii="Tahoma" w:eastAsia="Calibri" w:hAnsi="Tahoma" w:cs="Tahoma"/>
          <w:b/>
          <w:bCs/>
          <w:color w:val="000000"/>
        </w:rPr>
        <w:t>12. Proiect de hotărâre privind aprobarea componenței Comisiei tehnice de A</w:t>
      </w:r>
      <w:r>
        <w:rPr>
          <w:rFonts w:ascii="Tahoma" w:eastAsia="Calibri" w:hAnsi="Tahoma" w:cs="Tahoma"/>
          <w:b/>
          <w:bCs/>
          <w:color w:val="000000"/>
        </w:rPr>
        <w:t>menajare a Teritoriului și Urba</w:t>
      </w:r>
      <w:r w:rsidRPr="001E640E">
        <w:rPr>
          <w:rFonts w:ascii="Tahoma" w:eastAsia="Calibri" w:hAnsi="Tahoma" w:cs="Tahoma"/>
          <w:b/>
          <w:bCs/>
          <w:color w:val="000000"/>
        </w:rPr>
        <w:t>nism.</w:t>
      </w:r>
    </w:p>
    <w:p w:rsidR="008A3ACA" w:rsidRDefault="008A3ACA" w:rsidP="008A3ACA">
      <w:pPr>
        <w:jc w:val="both"/>
        <w:rPr>
          <w:rFonts w:ascii="Tahoma" w:eastAsia="Calibri" w:hAnsi="Tahoma" w:cs="Tahoma"/>
          <w:b/>
          <w:bCs/>
          <w:color w:val="000000"/>
        </w:rPr>
      </w:pPr>
      <w:r w:rsidRPr="001E640E">
        <w:rPr>
          <w:rFonts w:ascii="Tahoma" w:eastAsia="Calibri" w:hAnsi="Tahoma" w:cs="Tahoma"/>
          <w:b/>
          <w:bCs/>
          <w:color w:val="000000"/>
        </w:rPr>
        <w:t xml:space="preserve"> </w:t>
      </w:r>
      <w:r w:rsidRPr="001E640E">
        <w:rPr>
          <w:rFonts w:ascii="Tahoma" w:eastAsia="Calibri" w:hAnsi="Tahoma" w:cs="Tahoma"/>
          <w:b/>
          <w:bCs/>
          <w:color w:val="000000"/>
        </w:rPr>
        <w:tab/>
        <w:t>13. Soluționarea unor probleme ale administrtației publice locale.</w:t>
      </w:r>
    </w:p>
    <w:p w:rsidR="00A623CE" w:rsidRPr="001E640E" w:rsidRDefault="00A623CE" w:rsidP="008A3ACA">
      <w:pPr>
        <w:jc w:val="both"/>
        <w:rPr>
          <w:rFonts w:ascii="Tahoma" w:eastAsia="Calibri" w:hAnsi="Tahoma" w:cs="Tahoma"/>
          <w:b/>
          <w:bCs/>
          <w:color w:val="000000"/>
        </w:rPr>
      </w:pPr>
    </w:p>
    <w:p w:rsidR="00F138B3" w:rsidRDefault="00C9201F" w:rsidP="008A3ACA">
      <w:pPr>
        <w:shd w:val="clear" w:color="auto" w:fill="FFFFFF"/>
        <w:jc w:val="both"/>
        <w:outlineLvl w:val="2"/>
        <w:rPr>
          <w:rFonts w:ascii="Tahoma" w:eastAsia="Calibri" w:hAnsi="Tahoma" w:cs="Tahoma"/>
          <w:lang w:eastAsia="en-US"/>
        </w:rPr>
      </w:pPr>
      <w:r>
        <w:rPr>
          <w:rFonts w:ascii="Tahoma" w:hAnsi="Tahoma" w:cs="Tahoma"/>
          <w:b/>
          <w:color w:val="333333"/>
        </w:rPr>
        <w:t xml:space="preserve">    </w:t>
      </w: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sidR="00A623CE">
        <w:rPr>
          <w:rFonts w:ascii="Tahoma" w:eastAsia="Calibri" w:hAnsi="Tahoma" w:cs="Tahoma"/>
          <w:b/>
          <w:lang w:eastAsia="en-US"/>
        </w:rPr>
        <w:t>19</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0084760C">
        <w:rPr>
          <w:rFonts w:ascii="Tahoma" w:eastAsia="Calibri" w:hAnsi="Tahoma" w:cs="Tahoma"/>
          <w:lang w:eastAsia="en-US"/>
        </w:rPr>
        <w:t>,</w:t>
      </w:r>
      <w:r w:rsidR="0075621D">
        <w:rPr>
          <w:rFonts w:ascii="Tahoma" w:eastAsia="Calibri" w:hAnsi="Tahoma" w:cs="Tahoma"/>
          <w:lang w:eastAsia="en-US"/>
        </w:rPr>
        <w:t xml:space="preserve"> funcționari din aparatul de specialitate al primarului,</w:t>
      </w:r>
      <w:r w:rsidR="0084760C">
        <w:rPr>
          <w:rFonts w:ascii="Tahoma" w:eastAsia="Calibri" w:hAnsi="Tahoma" w:cs="Tahoma"/>
          <w:lang w:eastAsia="en-US"/>
        </w:rPr>
        <w:t xml:space="preserve"> reprezentanți</w:t>
      </w:r>
      <w:r w:rsidR="0075621D">
        <w:rPr>
          <w:rFonts w:ascii="Tahoma" w:eastAsia="Calibri" w:hAnsi="Tahoma" w:cs="Tahoma"/>
          <w:lang w:eastAsia="en-US"/>
        </w:rPr>
        <w:t xml:space="preserve"> ai cartierelor orașului,</w:t>
      </w:r>
      <w:r w:rsidR="0084760C">
        <w:rPr>
          <w:rFonts w:ascii="Tahoma" w:eastAsia="Calibri" w:hAnsi="Tahoma" w:cs="Tahoma"/>
          <w:lang w:eastAsia="en-US"/>
        </w:rPr>
        <w:t xml:space="preserve"> ai mass mediei locale.</w:t>
      </w:r>
    </w:p>
    <w:p w:rsidR="00A623CE" w:rsidRDefault="00A623CE" w:rsidP="008A3ACA">
      <w:pPr>
        <w:shd w:val="clear" w:color="auto" w:fill="FFFFFF"/>
        <w:jc w:val="both"/>
        <w:outlineLvl w:val="2"/>
        <w:rPr>
          <w:rFonts w:ascii="Tahoma" w:eastAsia="Calibri" w:hAnsi="Tahoma" w:cs="Tahoma"/>
          <w:lang w:eastAsia="en-US"/>
        </w:rPr>
      </w:pPr>
    </w:p>
    <w:p w:rsidR="00925CBD" w:rsidRDefault="00AE0DDC" w:rsidP="00C9201F">
      <w:pPr>
        <w:ind w:firstLine="284"/>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8A3ACA">
        <w:rPr>
          <w:rFonts w:ascii="Tahoma" w:eastAsia="Calibri" w:hAnsi="Tahoma" w:cs="Tahoma"/>
          <w:b/>
          <w:u w:val="single"/>
          <w:lang w:eastAsia="en-US"/>
        </w:rPr>
        <w:t>domnul consilier Buburuz Simion Florin.</w:t>
      </w:r>
      <w:r w:rsidR="008A3ACA">
        <w:rPr>
          <w:rFonts w:ascii="Tahoma" w:eastAsia="Calibri" w:hAnsi="Tahoma" w:cs="Tahoma"/>
          <w:lang w:eastAsia="en-US"/>
        </w:rPr>
        <w:t xml:space="preserve"> </w:t>
      </w:r>
    </w:p>
    <w:p w:rsidR="008A3ACA" w:rsidRDefault="008A3ACA" w:rsidP="008A3ACA">
      <w:pPr>
        <w:pStyle w:val="Listparagraf"/>
        <w:ind w:left="0" w:firstLine="421"/>
        <w:contextualSpacing/>
        <w:jc w:val="both"/>
        <w:rPr>
          <w:rFonts w:ascii="Tahoma" w:hAnsi="Tahoma" w:cs="Tahoma"/>
          <w:b/>
          <w:color w:val="333333"/>
          <w:u w:val="single"/>
        </w:rPr>
      </w:pPr>
    </w:p>
    <w:p w:rsidR="008A3ACA" w:rsidRDefault="008A3ACA" w:rsidP="008A3ACA">
      <w:pPr>
        <w:pStyle w:val="Listparagraf"/>
        <w:ind w:left="0" w:firstLine="421"/>
        <w:contextualSpacing/>
        <w:jc w:val="both"/>
        <w:rPr>
          <w:rFonts w:ascii="Tahoma" w:hAnsi="Tahoma" w:cs="Tahoma"/>
          <w:b/>
          <w:color w:val="333333"/>
          <w:u w:val="single"/>
        </w:rPr>
      </w:pPr>
    </w:p>
    <w:p w:rsidR="008A3ACA" w:rsidRDefault="008A3ACA" w:rsidP="008A3ACA">
      <w:pPr>
        <w:pStyle w:val="Listparagraf"/>
        <w:ind w:left="0" w:firstLine="421"/>
        <w:contextualSpacing/>
        <w:jc w:val="both"/>
        <w:rPr>
          <w:rFonts w:ascii="Tahoma" w:hAnsi="Tahoma" w:cs="Tahoma"/>
          <w:b/>
          <w:color w:val="333333"/>
          <w:u w:val="single"/>
        </w:rPr>
      </w:pPr>
    </w:p>
    <w:p w:rsidR="008A3ACA" w:rsidRDefault="008A3ACA" w:rsidP="008A3ACA">
      <w:pPr>
        <w:pStyle w:val="Listparagraf"/>
        <w:ind w:left="0" w:firstLine="421"/>
        <w:contextualSpacing/>
        <w:jc w:val="both"/>
        <w:rPr>
          <w:rFonts w:ascii="Tahoma" w:hAnsi="Tahoma" w:cs="Tahoma"/>
          <w:b/>
          <w:color w:val="333333"/>
          <w:u w:val="single"/>
        </w:rPr>
      </w:pPr>
    </w:p>
    <w:p w:rsidR="00925CBD" w:rsidRDefault="0084760C" w:rsidP="0075621D">
      <w:pPr>
        <w:pStyle w:val="Listparagraf"/>
        <w:ind w:left="0" w:firstLine="421"/>
        <w:contextualSpacing/>
        <w:jc w:val="both"/>
        <w:rPr>
          <w:rFonts w:ascii="Tahoma" w:hAnsi="Tahoma" w:cs="Tahoma"/>
          <w:b/>
          <w:bCs/>
          <w:color w:val="FF0000"/>
        </w:rPr>
      </w:pPr>
      <w:r w:rsidRPr="0084760C">
        <w:rPr>
          <w:rFonts w:ascii="Tahoma" w:hAnsi="Tahoma" w:cs="Tahoma"/>
          <w:b/>
          <w:color w:val="333333"/>
          <w:u w:val="single"/>
        </w:rPr>
        <w:t xml:space="preserve">Președintele de ședință, </w:t>
      </w:r>
      <w:r w:rsidR="008A3ACA">
        <w:rPr>
          <w:rFonts w:ascii="Tahoma" w:hAnsi="Tahoma" w:cs="Tahoma"/>
          <w:b/>
          <w:color w:val="333333"/>
          <w:u w:val="single"/>
        </w:rPr>
        <w:t>domnul consilier Buburuz Simion Florin</w:t>
      </w:r>
      <w:r w:rsidR="00F138B3">
        <w:rPr>
          <w:rFonts w:ascii="Tahoma" w:hAnsi="Tahoma" w:cs="Tahoma"/>
          <w:color w:val="333333"/>
        </w:rPr>
        <w:t xml:space="preserve"> prezintă punctele</w:t>
      </w:r>
      <w:r>
        <w:rPr>
          <w:rFonts w:ascii="Tahoma" w:hAnsi="Tahoma" w:cs="Tahoma"/>
          <w:color w:val="333333"/>
        </w:rPr>
        <w:t xml:space="preserve"> de pe Ordin</w:t>
      </w:r>
      <w:r w:rsidR="00F138B3">
        <w:rPr>
          <w:rFonts w:ascii="Tahoma" w:hAnsi="Tahoma" w:cs="Tahoma"/>
          <w:color w:val="333333"/>
        </w:rPr>
        <w:t>ii</w:t>
      </w:r>
      <w:r>
        <w:rPr>
          <w:rFonts w:ascii="Tahoma" w:hAnsi="Tahoma" w:cs="Tahoma"/>
          <w:color w:val="333333"/>
        </w:rPr>
        <w:t xml:space="preserve"> de zi</w:t>
      </w:r>
      <w:r w:rsidR="008A3ACA">
        <w:rPr>
          <w:rFonts w:ascii="Tahoma" w:hAnsi="Tahoma" w:cs="Tahoma"/>
          <w:color w:val="333333"/>
        </w:rPr>
        <w:t>, pe care o supune la vot.</w:t>
      </w:r>
    </w:p>
    <w:p w:rsidR="00F138B3" w:rsidRDefault="0075621D" w:rsidP="008A3ACA">
      <w:pPr>
        <w:pStyle w:val="Listparagraf"/>
        <w:ind w:left="0" w:firstLine="421"/>
        <w:contextualSpacing/>
        <w:jc w:val="both"/>
        <w:rPr>
          <w:rFonts w:ascii="Tahoma" w:hAnsi="Tahoma" w:cs="Tahoma"/>
          <w:color w:val="333333"/>
        </w:rPr>
      </w:pPr>
      <w:r w:rsidRPr="0075621D">
        <w:rPr>
          <w:rFonts w:ascii="Tahoma" w:hAnsi="Tahoma" w:cs="Tahoma"/>
          <w:bCs/>
          <w:color w:val="auto"/>
        </w:rPr>
        <w:t xml:space="preserve">Se supune spre </w:t>
      </w:r>
      <w:r>
        <w:rPr>
          <w:rFonts w:ascii="Tahoma" w:hAnsi="Tahoma" w:cs="Tahoma"/>
          <w:bCs/>
          <w:color w:val="auto"/>
        </w:rPr>
        <w:t>a</w:t>
      </w:r>
      <w:r w:rsidRPr="0075621D">
        <w:rPr>
          <w:rFonts w:ascii="Tahoma" w:hAnsi="Tahoma" w:cs="Tahoma"/>
          <w:bCs/>
          <w:color w:val="auto"/>
        </w:rPr>
        <w:t xml:space="preserve">probare </w:t>
      </w:r>
      <w:r w:rsidR="008A3ACA">
        <w:rPr>
          <w:rFonts w:ascii="Tahoma" w:hAnsi="Tahoma" w:cs="Tahoma"/>
          <w:bCs/>
          <w:color w:val="auto"/>
        </w:rPr>
        <w:t xml:space="preserve">și </w:t>
      </w:r>
      <w:r>
        <w:rPr>
          <w:rFonts w:ascii="Tahoma" w:hAnsi="Tahoma" w:cs="Tahoma"/>
          <w:bCs/>
          <w:color w:val="auto"/>
        </w:rPr>
        <w:t>P</w:t>
      </w:r>
      <w:r w:rsidRPr="0075621D">
        <w:rPr>
          <w:rFonts w:ascii="Tahoma" w:hAnsi="Tahoma" w:cs="Tahoma"/>
          <w:bCs/>
          <w:color w:val="auto"/>
        </w:rPr>
        <w:t xml:space="preserve">rocesul – verbal al ședinței ordinare din data de </w:t>
      </w:r>
      <w:r w:rsidR="008A3ACA">
        <w:rPr>
          <w:rFonts w:ascii="Tahoma" w:hAnsi="Tahoma" w:cs="Tahoma"/>
          <w:bCs/>
          <w:color w:val="auto"/>
        </w:rPr>
        <w:t>28 februarie</w:t>
      </w:r>
      <w:r w:rsidRPr="0075621D">
        <w:rPr>
          <w:rFonts w:ascii="Tahoma" w:hAnsi="Tahoma" w:cs="Tahoma"/>
          <w:bCs/>
          <w:color w:val="auto"/>
        </w:rPr>
        <w:t xml:space="preserve"> 2017, votat </w:t>
      </w:r>
      <w:r>
        <w:rPr>
          <w:rFonts w:ascii="Tahoma" w:hAnsi="Tahoma" w:cs="Tahoma"/>
          <w:bCs/>
          <w:color w:val="auto"/>
        </w:rPr>
        <w:t xml:space="preserve">cu </w:t>
      </w:r>
      <w:r w:rsidR="008A3ACA">
        <w:rPr>
          <w:rFonts w:ascii="Tahoma" w:hAnsi="Tahoma" w:cs="Tahoma"/>
          <w:b/>
          <w:bCs/>
          <w:color w:val="auto"/>
        </w:rPr>
        <w:t>19</w:t>
      </w:r>
      <w:r>
        <w:rPr>
          <w:rFonts w:ascii="Tahoma" w:hAnsi="Tahoma" w:cs="Tahoma"/>
          <w:b/>
          <w:bCs/>
          <w:color w:val="auto"/>
        </w:rPr>
        <w:t xml:space="preserve"> voturi ”pentru”</w:t>
      </w:r>
      <w:r w:rsidR="008A3ACA">
        <w:rPr>
          <w:rFonts w:ascii="Tahoma" w:hAnsi="Tahoma" w:cs="Tahoma"/>
          <w:b/>
          <w:bCs/>
          <w:color w:val="auto"/>
        </w:rPr>
        <w:t>.</w:t>
      </w:r>
    </w:p>
    <w:p w:rsidR="00907383" w:rsidRDefault="0084760C" w:rsidP="0024163D">
      <w:pPr>
        <w:pStyle w:val="Listparagraf"/>
        <w:ind w:left="0" w:firstLine="421"/>
        <w:contextualSpacing/>
        <w:jc w:val="both"/>
        <w:rPr>
          <w:rFonts w:ascii="Tahoma" w:hAnsi="Tahoma" w:cs="Tahoma"/>
          <w:b/>
          <w:color w:val="333333"/>
        </w:rPr>
      </w:pPr>
      <w:r>
        <w:rPr>
          <w:rFonts w:ascii="Tahoma" w:hAnsi="Tahoma" w:cs="Tahoma"/>
          <w:color w:val="333333"/>
        </w:rPr>
        <w:t xml:space="preserve">Se trece la </w:t>
      </w:r>
      <w:r w:rsidRPr="0084760C">
        <w:rPr>
          <w:rFonts w:ascii="Tahoma" w:hAnsi="Tahoma" w:cs="Tahoma"/>
          <w:b/>
          <w:color w:val="333333"/>
          <w:u w:val="single"/>
        </w:rPr>
        <w:t>Punctul 1</w:t>
      </w:r>
      <w:r w:rsidRPr="0084760C">
        <w:rPr>
          <w:rFonts w:ascii="Tahoma" w:hAnsi="Tahoma" w:cs="Tahoma"/>
          <w:b/>
          <w:color w:val="333333"/>
        </w:rPr>
        <w:t xml:space="preserve">. </w:t>
      </w:r>
      <w:r w:rsidR="00907383" w:rsidRPr="00907383">
        <w:rPr>
          <w:rFonts w:ascii="Tahoma" w:hAnsi="Tahoma" w:cs="Tahoma"/>
          <w:b/>
          <w:color w:val="333333"/>
          <w:lang w:val="x-none"/>
        </w:rPr>
        <w:t xml:space="preserve">Proiect de hotărâre privind aprobarea </w:t>
      </w:r>
      <w:r w:rsidR="00A623CE" w:rsidRPr="001E640E">
        <w:rPr>
          <w:rFonts w:ascii="Tahoma" w:hAnsi="Tahoma" w:cs="Tahoma"/>
          <w:b/>
          <w:bCs/>
          <w:color w:val="000000"/>
        </w:rPr>
        <w:t>structurii organizatorice pentru Spitalul Municipal Dej  pentru anul 2017.</w:t>
      </w:r>
    </w:p>
    <w:p w:rsidR="008A3ACA" w:rsidRPr="00D961F1" w:rsidRDefault="0084760C" w:rsidP="00907383">
      <w:pPr>
        <w:shd w:val="clear" w:color="auto" w:fill="FFFFFF"/>
        <w:ind w:firstLine="708"/>
        <w:jc w:val="both"/>
        <w:rPr>
          <w:rFonts w:ascii="Tahoma" w:hAnsi="Tahoma" w:cs="Tahoma"/>
          <w:b/>
          <w:color w:val="333333"/>
          <w:u w:val="single"/>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în expunerea d</w:t>
      </w:r>
      <w:r w:rsidR="003D5E87">
        <w:rPr>
          <w:rFonts w:ascii="Tahoma" w:hAnsi="Tahoma" w:cs="Tahoma"/>
          <w:color w:val="333333"/>
        </w:rPr>
        <w:t>e motive subliniază că</w:t>
      </w:r>
      <w:r w:rsidR="0093434A">
        <w:rPr>
          <w:rFonts w:ascii="Tahoma" w:hAnsi="Tahoma" w:cs="Tahoma"/>
          <w:color w:val="333333"/>
        </w:rPr>
        <w:t xml:space="preserve">, </w:t>
      </w:r>
      <w:r w:rsidR="008A0C7F">
        <w:rPr>
          <w:rFonts w:ascii="Tahoma" w:hAnsi="Tahoma" w:cs="Tahoma"/>
          <w:color w:val="333333"/>
        </w:rPr>
        <w:t>structura organizatorică a Spitalului Municipal Dej s-a suplimenta</w:t>
      </w:r>
      <w:r w:rsidR="000F1EE7">
        <w:rPr>
          <w:rFonts w:ascii="Tahoma" w:hAnsi="Tahoma" w:cs="Tahoma"/>
          <w:color w:val="333333"/>
        </w:rPr>
        <w:t>t cu un Cabinet de reumatologie, întrucât Consiliul Local exercită atribuții privind organizarea și funcționarea serviciilor publice de interes local și aprobă, în condițiile legii, la propunerea primarului, organizarea serviciilor publice de interes local.</w:t>
      </w:r>
    </w:p>
    <w:p w:rsidR="00907383" w:rsidRDefault="00907383" w:rsidP="00907383">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sidR="008A3ACA">
        <w:rPr>
          <w:rFonts w:ascii="Tahoma" w:eastAsia="Calibri" w:hAnsi="Tahoma" w:cs="Tahoma"/>
          <w:b/>
          <w:u w:val="single"/>
          <w:lang w:eastAsia="en-US"/>
        </w:rPr>
        <w:t>doamna viceprimar Muncelean Teodora</w:t>
      </w:r>
      <w:r>
        <w:rPr>
          <w:rFonts w:ascii="Tahoma" w:eastAsia="Calibri" w:hAnsi="Tahoma" w:cs="Tahoma"/>
          <w:b/>
          <w:u w:val="single"/>
          <w:lang w:eastAsia="en-US"/>
        </w:rPr>
        <w:t>,</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F72036" w:rsidRPr="009E7C1A" w:rsidRDefault="00A75A5E" w:rsidP="00F138B3">
      <w:pPr>
        <w:shd w:val="clear" w:color="auto" w:fill="FFFFFF"/>
        <w:ind w:firstLine="708"/>
        <w:jc w:val="both"/>
        <w:rPr>
          <w:rFonts w:ascii="Tahoma" w:hAnsi="Tahoma" w:cs="Tahoma"/>
          <w:b/>
          <w:color w:val="333333"/>
        </w:rPr>
      </w:pPr>
      <w:r>
        <w:rPr>
          <w:rFonts w:ascii="Tahoma" w:hAnsi="Tahoma" w:cs="Tahoma"/>
          <w:color w:val="333333"/>
        </w:rPr>
        <w:t>S</w:t>
      </w:r>
      <w:r w:rsidR="00F72036">
        <w:rPr>
          <w:rFonts w:ascii="Tahoma" w:hAnsi="Tahoma" w:cs="Tahoma"/>
          <w:color w:val="333333"/>
        </w:rPr>
        <w:t xml:space="preserve">e trece la  votarea proiectului. Aprobat cu </w:t>
      </w:r>
      <w:r w:rsidR="008A3ACA">
        <w:rPr>
          <w:rFonts w:ascii="Tahoma" w:hAnsi="Tahoma" w:cs="Tahoma"/>
          <w:b/>
          <w:color w:val="333333"/>
        </w:rPr>
        <w:t>19</w:t>
      </w:r>
      <w:r w:rsidR="00F72036" w:rsidRPr="00F72036">
        <w:rPr>
          <w:rFonts w:ascii="Tahoma" w:hAnsi="Tahoma" w:cs="Tahoma"/>
          <w:b/>
          <w:color w:val="333333"/>
        </w:rPr>
        <w:t xml:space="preserve"> voturi </w:t>
      </w:r>
      <w:r w:rsidR="00F72036">
        <w:rPr>
          <w:rFonts w:ascii="Tahoma" w:hAnsi="Tahoma" w:cs="Tahoma"/>
          <w:b/>
          <w:color w:val="333333"/>
        </w:rPr>
        <w:t>”</w:t>
      </w:r>
      <w:r w:rsidR="00F72036" w:rsidRPr="00F72036">
        <w:rPr>
          <w:rFonts w:ascii="Tahoma" w:hAnsi="Tahoma" w:cs="Tahoma"/>
          <w:b/>
          <w:color w:val="333333"/>
        </w:rPr>
        <w:t>pentru</w:t>
      </w:r>
      <w:r w:rsidR="00F72036">
        <w:rPr>
          <w:rFonts w:ascii="Tahoma" w:hAnsi="Tahoma" w:cs="Tahoma"/>
          <w:b/>
          <w:color w:val="333333"/>
        </w:rPr>
        <w:t>”</w:t>
      </w:r>
      <w:r w:rsidR="00F72036">
        <w:rPr>
          <w:rFonts w:ascii="Tahoma" w:hAnsi="Tahoma" w:cs="Tahoma"/>
          <w:color w:val="333333"/>
        </w:rPr>
        <w:t xml:space="preserve">, </w:t>
      </w:r>
      <w:r w:rsidR="00F72036" w:rsidRPr="009E7C1A">
        <w:rPr>
          <w:rFonts w:ascii="Tahoma" w:hAnsi="Tahoma" w:cs="Tahoma"/>
          <w:b/>
          <w:color w:val="333333"/>
        </w:rPr>
        <w:t>unanimitate.</w:t>
      </w:r>
    </w:p>
    <w:p w:rsidR="0093434A" w:rsidRPr="0075621D" w:rsidRDefault="00F72036" w:rsidP="0093434A">
      <w:pPr>
        <w:ind w:firstLine="708"/>
        <w:jc w:val="both"/>
        <w:rPr>
          <w:rFonts w:ascii="Tahoma" w:eastAsia="Calibri" w:hAnsi="Tahoma" w:cs="Tahoma"/>
          <w:b/>
          <w:bCs/>
          <w:color w:val="000000"/>
        </w:rPr>
      </w:pPr>
      <w:r w:rsidRPr="0084760C">
        <w:rPr>
          <w:rFonts w:ascii="Tahoma" w:hAnsi="Tahoma" w:cs="Tahoma"/>
          <w:b/>
          <w:color w:val="333333"/>
          <w:u w:val="single"/>
        </w:rPr>
        <w:t xml:space="preserve">Punctul </w:t>
      </w:r>
      <w:r>
        <w:rPr>
          <w:rFonts w:ascii="Tahoma" w:hAnsi="Tahoma" w:cs="Tahoma"/>
          <w:b/>
          <w:color w:val="333333"/>
          <w:u w:val="single"/>
        </w:rPr>
        <w:t>2</w:t>
      </w:r>
      <w:r w:rsidRPr="0084760C">
        <w:rPr>
          <w:rFonts w:ascii="Tahoma" w:hAnsi="Tahoma" w:cs="Tahoma"/>
          <w:b/>
          <w:color w:val="333333"/>
        </w:rPr>
        <w:t xml:space="preserve">. </w:t>
      </w:r>
      <w:r w:rsidR="008A3ACA">
        <w:rPr>
          <w:rFonts w:ascii="Tahoma" w:eastAsia="Calibri" w:hAnsi="Tahoma" w:cs="Tahoma"/>
          <w:b/>
          <w:bCs/>
          <w:color w:val="000000"/>
        </w:rPr>
        <w:t xml:space="preserve">Proiect de hotărâre privind </w:t>
      </w:r>
      <w:r w:rsidR="0093434A" w:rsidRPr="0075621D">
        <w:rPr>
          <w:rFonts w:ascii="Tahoma" w:eastAsia="Calibri" w:hAnsi="Tahoma" w:cs="Tahoma"/>
          <w:b/>
          <w:bCs/>
          <w:color w:val="000000"/>
        </w:rPr>
        <w:t xml:space="preserve">aprobarea </w:t>
      </w:r>
      <w:r w:rsidR="008A0C7F" w:rsidRPr="001E640E">
        <w:rPr>
          <w:rFonts w:ascii="Tahoma" w:eastAsia="Calibri" w:hAnsi="Tahoma" w:cs="Tahoma"/>
          <w:b/>
          <w:bCs/>
          <w:color w:val="000000"/>
        </w:rPr>
        <w:t>dării în folosință gratuită pe o perioada de 20 ani a Aparatului de ventilație artificială către Spitalul Municipal Dej.</w:t>
      </w:r>
    </w:p>
    <w:p w:rsidR="00F138B3" w:rsidRDefault="00F72036" w:rsidP="0093434A">
      <w:pPr>
        <w:shd w:val="clear" w:color="auto" w:fill="FFFFFF"/>
        <w:ind w:firstLine="708"/>
        <w:jc w:val="both"/>
        <w:outlineLvl w:val="2"/>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000F1EE7">
        <w:rPr>
          <w:rFonts w:ascii="Tahoma" w:hAnsi="Tahoma" w:cs="Tahoma"/>
          <w:color w:val="333333"/>
        </w:rPr>
        <w:t xml:space="preserve"> Se propune darea în folosință gratuită pe o perioadă de 20 de ani a Aparatului de venitalație artificială către Spitalul Municipal Dej, echipament destinat îmbunătățirii infrastructurii de sănătate și dottării Spitalului Municiăal. Echipamentul este în proprietatea privată a Municipiului Dej. la valoarea de 98.518 lei cu TVA inclus.</w:t>
      </w:r>
      <w:r>
        <w:rPr>
          <w:rFonts w:ascii="Tahoma" w:hAnsi="Tahoma" w:cs="Tahoma"/>
          <w:color w:val="333333"/>
        </w:rPr>
        <w:t xml:space="preserve"> </w:t>
      </w:r>
    </w:p>
    <w:p w:rsidR="008A3ACA" w:rsidRDefault="008A3ACA" w:rsidP="008A3ACA">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A019CB" w:rsidRDefault="000757BB" w:rsidP="00A019CB">
      <w:pPr>
        <w:ind w:firstLine="420"/>
        <w:jc w:val="both"/>
        <w:rPr>
          <w:rFonts w:ascii="Tahoma" w:eastAsia="Calibri" w:hAnsi="Tahoma" w:cs="Tahoma"/>
          <w:b/>
          <w:lang w:eastAsia="en-US"/>
        </w:rPr>
      </w:pPr>
      <w:r>
        <w:rPr>
          <w:rFonts w:ascii="Tahoma" w:eastAsia="Calibri" w:hAnsi="Tahoma" w:cs="Tahoma"/>
          <w:lang w:eastAsia="en-US"/>
        </w:rPr>
        <w:t>Nefiind luări de cuvânt, proie</w:t>
      </w:r>
      <w:r w:rsidR="00A019CB" w:rsidRPr="00A019CB">
        <w:rPr>
          <w:rFonts w:ascii="Tahoma" w:eastAsia="Calibri" w:hAnsi="Tahoma" w:cs="Tahoma"/>
          <w:lang w:eastAsia="en-US"/>
        </w:rPr>
        <w:t xml:space="preserve">ctul este votat cu </w:t>
      </w:r>
      <w:r w:rsidR="008A3ACA">
        <w:rPr>
          <w:rFonts w:ascii="Tahoma" w:eastAsia="Calibri" w:hAnsi="Tahoma" w:cs="Tahoma"/>
          <w:b/>
          <w:lang w:eastAsia="en-US"/>
        </w:rPr>
        <w:t>19</w:t>
      </w:r>
      <w:r w:rsidR="00A019CB">
        <w:rPr>
          <w:rFonts w:ascii="Tahoma" w:eastAsia="Calibri" w:hAnsi="Tahoma" w:cs="Tahoma"/>
          <w:b/>
          <w:lang w:eastAsia="en-US"/>
        </w:rPr>
        <w:t xml:space="preserve"> voturi ”pentru”, </w:t>
      </w:r>
      <w:r w:rsidR="00A019CB" w:rsidRPr="00A019CB">
        <w:rPr>
          <w:rFonts w:ascii="Tahoma" w:eastAsia="Calibri" w:hAnsi="Tahoma" w:cs="Tahoma"/>
          <w:b/>
          <w:lang w:eastAsia="en-US"/>
        </w:rPr>
        <w:t>unanimitate.</w:t>
      </w:r>
    </w:p>
    <w:p w:rsidR="00B43A20" w:rsidRPr="0075621D" w:rsidRDefault="00A019CB" w:rsidP="0024163D">
      <w:pPr>
        <w:ind w:firstLine="420"/>
        <w:jc w:val="both"/>
        <w:rPr>
          <w:rFonts w:ascii="Tahoma" w:eastAsia="Calibri" w:hAnsi="Tahoma" w:cs="Tahoma"/>
          <w:b/>
          <w:bCs/>
          <w:color w:val="000000"/>
        </w:rPr>
      </w:pPr>
      <w:r>
        <w:rPr>
          <w:rFonts w:ascii="Tahoma" w:eastAsia="Calibri" w:hAnsi="Tahoma" w:cs="Tahoma"/>
          <w:lang w:eastAsia="en-US"/>
        </w:rPr>
        <w:t xml:space="preserve">Se trece la </w:t>
      </w:r>
      <w:r w:rsidRPr="00B43A20">
        <w:rPr>
          <w:rFonts w:ascii="Tahoma" w:eastAsia="Calibri" w:hAnsi="Tahoma" w:cs="Tahoma"/>
          <w:b/>
          <w:u w:val="single"/>
          <w:lang w:eastAsia="en-US"/>
        </w:rPr>
        <w:t xml:space="preserve">Punctul 3. </w:t>
      </w:r>
      <w:r w:rsidR="00B43A20">
        <w:rPr>
          <w:rFonts w:ascii="Tahoma" w:eastAsia="Calibri" w:hAnsi="Tahoma" w:cs="Tahoma"/>
          <w:b/>
          <w:u w:val="single"/>
          <w:lang w:eastAsia="en-US"/>
        </w:rPr>
        <w:t xml:space="preserve"> </w:t>
      </w:r>
      <w:r w:rsidR="00B43A20" w:rsidRPr="0075621D">
        <w:rPr>
          <w:rFonts w:ascii="Tahoma" w:eastAsia="Calibri" w:hAnsi="Tahoma" w:cs="Tahoma"/>
          <w:b/>
          <w:bCs/>
          <w:color w:val="000000"/>
        </w:rPr>
        <w:t xml:space="preserve">Proiect de hotărâre privind aprobarea </w:t>
      </w:r>
      <w:r w:rsidR="000F1EE7" w:rsidRPr="001E640E">
        <w:rPr>
          <w:rFonts w:ascii="Tahoma" w:eastAsia="Calibri" w:hAnsi="Tahoma" w:cs="Tahoma"/>
          <w:b/>
          <w:bCs/>
          <w:color w:val="000000"/>
        </w:rPr>
        <w:t>dării în folosință gratuită pe o perioada de 20 ani către Serviciul de Ambulanță al Județului Cluj, a Echipamentului pentru dotare Stația Ambulanța Dej.</w:t>
      </w:r>
    </w:p>
    <w:p w:rsidR="0093434A" w:rsidRDefault="00F41475" w:rsidP="0093434A">
      <w:pPr>
        <w:shd w:val="clear" w:color="auto" w:fill="FFFFFF"/>
        <w:ind w:firstLine="708"/>
        <w:jc w:val="both"/>
        <w:outlineLvl w:val="2"/>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w:t>
      </w:r>
      <w:r w:rsidR="003D3232">
        <w:rPr>
          <w:rFonts w:ascii="Tahoma" w:hAnsi="Tahoma" w:cs="Tahoma"/>
          <w:color w:val="333333"/>
        </w:rPr>
        <w:t>Se propune darea în folosință gratuită pe o perioadă de 20 de ani către Serviciul de Ambulanță a Județului Cluj, a Echipamentului pentru dotarea Stației de Ambulșanță Dej, echipament aflat în propietatea privată a Municipiului Dej în valoare de 7.927,2 lei cu TVA inclus.</w:t>
      </w:r>
    </w:p>
    <w:p w:rsidR="000F1EE7" w:rsidRDefault="003D3232" w:rsidP="003D3232">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741B82" w:rsidRPr="00741B82" w:rsidRDefault="00741B82" w:rsidP="003D3232">
      <w:pPr>
        <w:ind w:firstLine="420"/>
        <w:jc w:val="both"/>
        <w:rPr>
          <w:rFonts w:ascii="Tahoma" w:hAnsi="Tahoma" w:cs="Tahoma"/>
          <w:color w:val="333333"/>
        </w:rPr>
      </w:pPr>
      <w:r w:rsidRPr="00741B82">
        <w:rPr>
          <w:rFonts w:ascii="Tahoma" w:eastAsia="Calibri" w:hAnsi="Tahoma" w:cs="Tahoma"/>
          <w:b/>
          <w:u w:val="single"/>
          <w:lang w:eastAsia="en-US"/>
        </w:rPr>
        <w:t>Domnul consilier Torpenyi Francisc Adalbert</w:t>
      </w:r>
      <w:r>
        <w:rPr>
          <w:rFonts w:ascii="Tahoma" w:eastAsia="Calibri" w:hAnsi="Tahoma" w:cs="Tahoma"/>
          <w:b/>
          <w:u w:val="single"/>
          <w:lang w:eastAsia="en-US"/>
        </w:rPr>
        <w:t xml:space="preserve">: </w:t>
      </w:r>
      <w:r>
        <w:rPr>
          <w:rFonts w:ascii="Tahoma" w:eastAsia="Calibri" w:hAnsi="Tahoma" w:cs="Tahoma"/>
          <w:lang w:eastAsia="en-US"/>
        </w:rPr>
        <w:t xml:space="preserve">a sesizat o inadvertență: </w:t>
      </w:r>
      <w:r w:rsidR="0024163D">
        <w:rPr>
          <w:rFonts w:ascii="Tahoma" w:eastAsia="Calibri" w:hAnsi="Tahoma" w:cs="Tahoma"/>
          <w:lang w:eastAsia="en-US"/>
        </w:rPr>
        <w:t>în</w:t>
      </w:r>
      <w:r>
        <w:rPr>
          <w:rFonts w:ascii="Tahoma" w:eastAsia="Calibri" w:hAnsi="Tahoma" w:cs="Tahoma"/>
          <w:lang w:eastAsia="en-US"/>
        </w:rPr>
        <w:t xml:space="preserve"> Procesul verbal de recepție a mijlocului fix este trecută firma S.C. Funipan Impex S.R.L., iar pe Contractul de furnizare este trecutp firma S.C. San Prod Med S.R.L.</w:t>
      </w:r>
    </w:p>
    <w:p w:rsidR="0093434A" w:rsidRPr="002D43C9" w:rsidRDefault="002D43C9" w:rsidP="0093434A">
      <w:pPr>
        <w:shd w:val="clear" w:color="auto" w:fill="FFFFFF"/>
        <w:ind w:firstLine="708"/>
        <w:jc w:val="both"/>
        <w:outlineLvl w:val="2"/>
        <w:rPr>
          <w:rFonts w:ascii="Tahoma" w:hAnsi="Tahoma" w:cs="Tahoma"/>
          <w:b/>
          <w:color w:val="333333"/>
          <w:u w:val="single"/>
        </w:rPr>
      </w:pPr>
      <w:r>
        <w:rPr>
          <w:rFonts w:ascii="Tahoma" w:hAnsi="Tahoma" w:cs="Tahoma"/>
          <w:color w:val="333333"/>
        </w:rPr>
        <w:lastRenderedPageBreak/>
        <w:t>Ne</w:t>
      </w:r>
      <w:r w:rsidR="00741B82">
        <w:rPr>
          <w:rFonts w:ascii="Tahoma" w:hAnsi="Tahoma" w:cs="Tahoma"/>
          <w:color w:val="333333"/>
        </w:rPr>
        <w:t>mai</w:t>
      </w:r>
      <w:r>
        <w:rPr>
          <w:rFonts w:ascii="Tahoma" w:hAnsi="Tahoma" w:cs="Tahoma"/>
          <w:color w:val="333333"/>
        </w:rPr>
        <w:t>fiind</w:t>
      </w:r>
      <w:r w:rsidR="00741B82">
        <w:rPr>
          <w:rFonts w:ascii="Tahoma" w:hAnsi="Tahoma" w:cs="Tahoma"/>
          <w:color w:val="333333"/>
        </w:rPr>
        <w:t xml:space="preserve"> alte luări</w:t>
      </w:r>
      <w:r>
        <w:rPr>
          <w:rFonts w:ascii="Tahoma" w:hAnsi="Tahoma" w:cs="Tahoma"/>
          <w:color w:val="333333"/>
        </w:rPr>
        <w:t xml:space="preserve"> de cuvânt, proiectul este </w:t>
      </w:r>
      <w:r w:rsidR="000F1EE7">
        <w:rPr>
          <w:rFonts w:ascii="Tahoma" w:hAnsi="Tahoma" w:cs="Tahoma"/>
          <w:b/>
          <w:color w:val="333333"/>
        </w:rPr>
        <w:t>votat cu 19</w:t>
      </w:r>
      <w:r w:rsidRPr="002D43C9">
        <w:rPr>
          <w:rFonts w:ascii="Tahoma" w:hAnsi="Tahoma" w:cs="Tahoma"/>
          <w:b/>
          <w:color w:val="333333"/>
        </w:rPr>
        <w:t xml:space="preserve"> voturi </w:t>
      </w:r>
      <w:r>
        <w:rPr>
          <w:rFonts w:ascii="Tahoma" w:hAnsi="Tahoma" w:cs="Tahoma"/>
          <w:b/>
          <w:color w:val="333333"/>
        </w:rPr>
        <w:t>”</w:t>
      </w:r>
      <w:r w:rsidRPr="002D43C9">
        <w:rPr>
          <w:rFonts w:ascii="Tahoma" w:hAnsi="Tahoma" w:cs="Tahoma"/>
          <w:b/>
          <w:color w:val="333333"/>
        </w:rPr>
        <w:t>pentru</w:t>
      </w:r>
      <w:r>
        <w:rPr>
          <w:rFonts w:ascii="Tahoma" w:hAnsi="Tahoma" w:cs="Tahoma"/>
          <w:b/>
          <w:color w:val="333333"/>
        </w:rPr>
        <w:t>”</w:t>
      </w:r>
      <w:r w:rsidRPr="002D43C9">
        <w:rPr>
          <w:rFonts w:ascii="Tahoma" w:hAnsi="Tahoma" w:cs="Tahoma"/>
          <w:b/>
          <w:color w:val="333333"/>
        </w:rPr>
        <w:t xml:space="preserve">, </w:t>
      </w:r>
      <w:r w:rsidR="000F1EE7">
        <w:rPr>
          <w:rFonts w:ascii="Tahoma" w:hAnsi="Tahoma" w:cs="Tahoma"/>
          <w:b/>
          <w:color w:val="333333"/>
        </w:rPr>
        <w:t>unanimitate.</w:t>
      </w:r>
    </w:p>
    <w:p w:rsidR="003D3232" w:rsidRPr="001E640E" w:rsidRDefault="002D43C9" w:rsidP="003D3232">
      <w:pPr>
        <w:ind w:firstLine="708"/>
        <w:jc w:val="both"/>
        <w:rPr>
          <w:rFonts w:ascii="Tahoma" w:eastAsia="Calibri" w:hAnsi="Tahoma" w:cs="Tahoma"/>
          <w:b/>
          <w:bCs/>
          <w:color w:val="000000"/>
        </w:rPr>
      </w:pPr>
      <w:r w:rsidRPr="002D43C9">
        <w:rPr>
          <w:rFonts w:ascii="Tahoma" w:hAnsi="Tahoma" w:cs="Tahoma"/>
          <w:b/>
          <w:color w:val="333333"/>
          <w:u w:val="single"/>
        </w:rPr>
        <w:t>Punctul 4</w:t>
      </w:r>
      <w:r>
        <w:rPr>
          <w:rFonts w:ascii="Tahoma" w:hAnsi="Tahoma" w:cs="Tahoma"/>
          <w:b/>
          <w:color w:val="333333"/>
          <w:u w:val="single"/>
        </w:rPr>
        <w:t xml:space="preserve">. </w:t>
      </w:r>
      <w:r w:rsidRPr="0075621D">
        <w:rPr>
          <w:rFonts w:ascii="Tahoma" w:eastAsia="Calibri" w:hAnsi="Tahoma" w:cs="Tahoma"/>
          <w:b/>
          <w:bCs/>
          <w:color w:val="000000"/>
        </w:rPr>
        <w:t xml:space="preserve">Proiect de hotărâre privind aprobarea </w:t>
      </w:r>
      <w:r w:rsidR="003D3232" w:rsidRPr="001E640E">
        <w:rPr>
          <w:rFonts w:ascii="Tahoma" w:eastAsia="Calibri" w:hAnsi="Tahoma" w:cs="Tahoma"/>
          <w:b/>
          <w:bCs/>
          <w:color w:val="000000"/>
        </w:rPr>
        <w:t xml:space="preserve"> desemnării reprezentanților Consiliului Local al Municipiului Dej în Consiliul de administrație la Spitalul Municipal Dej.      </w:t>
      </w:r>
    </w:p>
    <w:p w:rsidR="00AD32DD" w:rsidRDefault="002D43C9" w:rsidP="003D3232">
      <w:pPr>
        <w:shd w:val="clear" w:color="auto" w:fill="FFFFFF"/>
        <w:ind w:firstLine="708"/>
        <w:jc w:val="both"/>
        <w:outlineLvl w:val="2"/>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 </w:t>
      </w:r>
      <w:r w:rsidR="003D3232">
        <w:rPr>
          <w:rFonts w:ascii="Tahoma" w:hAnsi="Tahoma" w:cs="Tahoma"/>
          <w:color w:val="333333"/>
        </w:rPr>
        <w:t>În vederea eficientizării serviciilor de asistență medicală prin implicarea autorităților administrației publice locale, Spitalul Municipal funcționează cu un Consiliu de administrație format din 5 – 8 membri, care au rolul de a dezbate princi</w:t>
      </w:r>
      <w:r w:rsidR="00741B82">
        <w:rPr>
          <w:rFonts w:ascii="Tahoma" w:hAnsi="Tahoma" w:cs="Tahoma"/>
          <w:color w:val="333333"/>
        </w:rPr>
        <w:t>palele probleme de strategie de</w:t>
      </w:r>
      <w:r w:rsidR="003D3232">
        <w:rPr>
          <w:rFonts w:ascii="Tahoma" w:hAnsi="Tahoma" w:cs="Tahoma"/>
          <w:color w:val="333333"/>
        </w:rPr>
        <w:t xml:space="preserve"> organizare </w:t>
      </w:r>
      <w:r w:rsidR="00741B82">
        <w:rPr>
          <w:rFonts w:ascii="Tahoma" w:hAnsi="Tahoma" w:cs="Tahoma"/>
          <w:color w:val="333333"/>
        </w:rPr>
        <w:t>și</w:t>
      </w:r>
      <w:r w:rsidR="0024163D">
        <w:rPr>
          <w:rFonts w:ascii="Tahoma" w:hAnsi="Tahoma" w:cs="Tahoma"/>
          <w:color w:val="333333"/>
        </w:rPr>
        <w:t xml:space="preserve"> funcționare a spitalului. T</w:t>
      </w:r>
      <w:r w:rsidR="00741B82">
        <w:rPr>
          <w:rFonts w:ascii="Tahoma" w:hAnsi="Tahoma" w:cs="Tahoma"/>
          <w:color w:val="333333"/>
        </w:rPr>
        <w:t>rebuie desemn</w:t>
      </w:r>
      <w:r w:rsidR="0024163D">
        <w:rPr>
          <w:rFonts w:ascii="Tahoma" w:hAnsi="Tahoma" w:cs="Tahoma"/>
          <w:color w:val="333333"/>
        </w:rPr>
        <w:t>ați</w:t>
      </w:r>
      <w:r w:rsidR="00741B82">
        <w:rPr>
          <w:rFonts w:ascii="Tahoma" w:hAnsi="Tahoma" w:cs="Tahoma"/>
          <w:color w:val="333333"/>
        </w:rPr>
        <w:t xml:space="preserve"> câte doi reprezentanți în acest Consiliu de administrație, conform Legii Nr. 95/2006 privind reforma în domeniul sănătății, republicată și ac</w:t>
      </w:r>
      <w:r w:rsidR="009D77FF">
        <w:rPr>
          <w:rFonts w:ascii="Tahoma" w:hAnsi="Tahoma" w:cs="Tahoma"/>
          <w:color w:val="333333"/>
        </w:rPr>
        <w:t xml:space="preserve">tualizată. Din partea Consiliului Local al </w:t>
      </w:r>
      <w:r w:rsidR="00741B82">
        <w:rPr>
          <w:rFonts w:ascii="Tahoma" w:hAnsi="Tahoma" w:cs="Tahoma"/>
          <w:color w:val="333333"/>
        </w:rPr>
        <w:t xml:space="preserve">Municipiului Dej, un membru al Consiliului de administrație este </w:t>
      </w:r>
      <w:r w:rsidR="00741B82" w:rsidRPr="00741B82">
        <w:rPr>
          <w:rFonts w:ascii="Tahoma" w:hAnsi="Tahoma" w:cs="Tahoma"/>
          <w:b/>
          <w:color w:val="333333"/>
        </w:rPr>
        <w:t xml:space="preserve">doamna Șef Birou Contabilitate – buget, Cuzdriorean Gabriela. </w:t>
      </w:r>
      <w:r w:rsidR="0024163D">
        <w:rPr>
          <w:rFonts w:ascii="Tahoma" w:hAnsi="Tahoma" w:cs="Tahoma"/>
          <w:color w:val="333333"/>
        </w:rPr>
        <w:t>Așteptăm</w:t>
      </w:r>
      <w:r w:rsidR="009D77FF">
        <w:rPr>
          <w:rFonts w:ascii="Tahoma" w:hAnsi="Tahoma" w:cs="Tahoma"/>
          <w:color w:val="333333"/>
        </w:rPr>
        <w:t xml:space="preserve"> și alte</w:t>
      </w:r>
      <w:r w:rsidR="00741B82" w:rsidRPr="00741B82">
        <w:rPr>
          <w:rFonts w:ascii="Tahoma" w:hAnsi="Tahoma" w:cs="Tahoma"/>
          <w:color w:val="333333"/>
        </w:rPr>
        <w:t xml:space="preserve"> propuneri din par</w:t>
      </w:r>
      <w:r w:rsidR="009D77FF">
        <w:rPr>
          <w:rFonts w:ascii="Tahoma" w:hAnsi="Tahoma" w:cs="Tahoma"/>
          <w:color w:val="333333"/>
        </w:rPr>
        <w:t>tea domnilor consilieri localii.</w:t>
      </w:r>
    </w:p>
    <w:p w:rsidR="00741B82" w:rsidRPr="009E7C1A" w:rsidRDefault="00741B82" w:rsidP="003D3232">
      <w:pPr>
        <w:shd w:val="clear" w:color="auto" w:fill="FFFFFF"/>
        <w:ind w:firstLine="708"/>
        <w:jc w:val="both"/>
        <w:outlineLvl w:val="2"/>
        <w:rPr>
          <w:rFonts w:ascii="Tahoma" w:hAnsi="Tahoma" w:cs="Tahoma"/>
          <w:b/>
          <w:color w:val="333333"/>
          <w:u w:val="single"/>
        </w:rPr>
      </w:pPr>
      <w:r w:rsidRPr="009E7C1A">
        <w:rPr>
          <w:rFonts w:ascii="Tahoma" w:hAnsi="Tahoma" w:cs="Tahoma"/>
          <w:b/>
          <w:color w:val="333333"/>
          <w:u w:val="single"/>
        </w:rPr>
        <w:t>Domnul consilier Giurgiu Gheorghe</w:t>
      </w:r>
      <w:r>
        <w:rPr>
          <w:rFonts w:ascii="Tahoma" w:hAnsi="Tahoma" w:cs="Tahoma"/>
          <w:color w:val="333333"/>
        </w:rPr>
        <w:t xml:space="preserve"> o propune pe </w:t>
      </w:r>
      <w:r w:rsidRPr="009E7C1A">
        <w:rPr>
          <w:rFonts w:ascii="Tahoma" w:hAnsi="Tahoma" w:cs="Tahoma"/>
          <w:b/>
          <w:color w:val="333333"/>
          <w:u w:val="single"/>
        </w:rPr>
        <w:t>doamna consilier Mihăestean Jorgeta Irina</w:t>
      </w:r>
      <w:r w:rsidR="005F0632">
        <w:rPr>
          <w:rFonts w:ascii="Tahoma" w:hAnsi="Tahoma" w:cs="Tahoma"/>
          <w:color w:val="333333"/>
        </w:rPr>
        <w:t xml:space="preserve"> și doamna Cuzdriorean Gabriela </w:t>
      </w:r>
      <w:r>
        <w:rPr>
          <w:rFonts w:ascii="Tahoma" w:hAnsi="Tahoma" w:cs="Tahoma"/>
          <w:color w:val="333333"/>
        </w:rPr>
        <w:t xml:space="preserve"> iar </w:t>
      </w:r>
      <w:r w:rsidRPr="009E7C1A">
        <w:rPr>
          <w:rFonts w:ascii="Tahoma" w:hAnsi="Tahoma" w:cs="Tahoma"/>
          <w:b/>
          <w:color w:val="333333"/>
          <w:u w:val="single"/>
        </w:rPr>
        <w:t>domnul consilier Mureșan Aurelian Călin</w:t>
      </w:r>
      <w:r>
        <w:rPr>
          <w:rFonts w:ascii="Tahoma" w:hAnsi="Tahoma" w:cs="Tahoma"/>
          <w:color w:val="333333"/>
        </w:rPr>
        <w:t xml:space="preserve"> îl propune pe </w:t>
      </w:r>
      <w:r w:rsidRPr="009E7C1A">
        <w:rPr>
          <w:rFonts w:ascii="Tahoma" w:hAnsi="Tahoma" w:cs="Tahoma"/>
          <w:b/>
          <w:color w:val="333333"/>
          <w:u w:val="single"/>
        </w:rPr>
        <w:t>domnul consilier Alexandru Adrian Viorel.</w:t>
      </w:r>
    </w:p>
    <w:p w:rsidR="00741B82" w:rsidRPr="009E7C1A" w:rsidRDefault="009E7C1A" w:rsidP="003D3232">
      <w:pPr>
        <w:shd w:val="clear" w:color="auto" w:fill="FFFFFF"/>
        <w:ind w:firstLine="708"/>
        <w:jc w:val="both"/>
        <w:outlineLvl w:val="2"/>
        <w:rPr>
          <w:rFonts w:ascii="Tahoma" w:hAnsi="Tahoma" w:cs="Tahoma"/>
          <w:b/>
          <w:color w:val="333333"/>
        </w:rPr>
      </w:pPr>
      <w:r>
        <w:rPr>
          <w:rFonts w:ascii="Tahoma" w:hAnsi="Tahoma" w:cs="Tahoma"/>
          <w:color w:val="333333"/>
        </w:rPr>
        <w:t>Se trece la vot secret</w:t>
      </w:r>
      <w:r w:rsidR="00741B82">
        <w:rPr>
          <w:rFonts w:ascii="Tahoma" w:hAnsi="Tahoma" w:cs="Tahoma"/>
          <w:color w:val="333333"/>
        </w:rPr>
        <w:t>.</w:t>
      </w:r>
      <w:r>
        <w:rPr>
          <w:rFonts w:ascii="Tahoma" w:hAnsi="Tahoma" w:cs="Tahoma"/>
          <w:color w:val="333333"/>
        </w:rPr>
        <w:t xml:space="preserve"> În urma contabilizării voturilor, </w:t>
      </w:r>
      <w:r w:rsidRPr="009E7C1A">
        <w:rPr>
          <w:rFonts w:ascii="Tahoma" w:hAnsi="Tahoma" w:cs="Tahoma"/>
          <w:b/>
          <w:color w:val="333333"/>
          <w:u w:val="single"/>
        </w:rPr>
        <w:t>doamna consilier Mihăestean Jorgeta Irina</w:t>
      </w:r>
      <w:r>
        <w:rPr>
          <w:rFonts w:ascii="Tahoma" w:hAnsi="Tahoma" w:cs="Tahoma"/>
          <w:color w:val="333333"/>
        </w:rPr>
        <w:t xml:space="preserve"> a acumulat </w:t>
      </w:r>
      <w:r w:rsidRPr="009E7C1A">
        <w:rPr>
          <w:rFonts w:ascii="Tahoma" w:hAnsi="Tahoma" w:cs="Tahoma"/>
          <w:b/>
          <w:color w:val="333333"/>
        </w:rPr>
        <w:t>13 voturi</w:t>
      </w:r>
      <w:r>
        <w:rPr>
          <w:rFonts w:ascii="Tahoma" w:hAnsi="Tahoma" w:cs="Tahoma"/>
          <w:color w:val="333333"/>
        </w:rPr>
        <w:t>,</w:t>
      </w:r>
      <w:r w:rsidR="005F0632">
        <w:rPr>
          <w:rFonts w:ascii="Tahoma" w:hAnsi="Tahoma" w:cs="Tahoma"/>
          <w:color w:val="333333"/>
        </w:rPr>
        <w:t xml:space="preserve"> doamna Cuzdriorean Gabriela 18 voturi </w:t>
      </w:r>
      <w:r>
        <w:rPr>
          <w:rFonts w:ascii="Tahoma" w:hAnsi="Tahoma" w:cs="Tahoma"/>
          <w:color w:val="333333"/>
        </w:rPr>
        <w:t xml:space="preserve"> iar domnul consilier </w:t>
      </w:r>
      <w:r w:rsidRPr="009E7C1A">
        <w:rPr>
          <w:rFonts w:ascii="Tahoma" w:hAnsi="Tahoma" w:cs="Tahoma"/>
          <w:b/>
          <w:color w:val="333333"/>
          <w:u w:val="single"/>
        </w:rPr>
        <w:t>Alexandru Adrian Viorel</w:t>
      </w:r>
      <w:r>
        <w:rPr>
          <w:rFonts w:ascii="Tahoma" w:hAnsi="Tahoma" w:cs="Tahoma"/>
          <w:color w:val="333333"/>
        </w:rPr>
        <w:t xml:space="preserve"> primit </w:t>
      </w:r>
      <w:r w:rsidRPr="009E7C1A">
        <w:rPr>
          <w:rFonts w:ascii="Tahoma" w:hAnsi="Tahoma" w:cs="Tahoma"/>
          <w:b/>
          <w:color w:val="333333"/>
        </w:rPr>
        <w:t>6 voturi.</w:t>
      </w:r>
    </w:p>
    <w:p w:rsidR="0093434A" w:rsidRPr="009E7C1A" w:rsidRDefault="005F0632" w:rsidP="00AD32DD">
      <w:pPr>
        <w:shd w:val="clear" w:color="auto" w:fill="FFFFFF"/>
        <w:ind w:firstLine="708"/>
        <w:jc w:val="both"/>
        <w:outlineLvl w:val="2"/>
        <w:rPr>
          <w:rFonts w:ascii="Tahoma" w:hAnsi="Tahoma" w:cs="Tahoma"/>
          <w:color w:val="333333"/>
          <w:u w:val="single"/>
        </w:rPr>
      </w:pPr>
      <w:r>
        <w:rPr>
          <w:rFonts w:ascii="Tahoma" w:hAnsi="Tahoma" w:cs="Tahoma"/>
          <w:color w:val="333333"/>
        </w:rPr>
        <w:t xml:space="preserve">Proiectul se supune la vot cu cele două reprezentante desemnate prin vot secret și </w:t>
      </w:r>
      <w:r w:rsidR="00AD32DD">
        <w:rPr>
          <w:rFonts w:ascii="Tahoma" w:hAnsi="Tahoma" w:cs="Tahoma"/>
          <w:color w:val="333333"/>
        </w:rPr>
        <w:t xml:space="preserve"> este </w:t>
      </w:r>
      <w:r>
        <w:rPr>
          <w:rFonts w:ascii="Tahoma" w:hAnsi="Tahoma" w:cs="Tahoma"/>
          <w:b/>
          <w:color w:val="333333"/>
        </w:rPr>
        <w:t>votat cu 19</w:t>
      </w:r>
      <w:r w:rsidR="00AD32DD" w:rsidRPr="002D43C9">
        <w:rPr>
          <w:rFonts w:ascii="Tahoma" w:hAnsi="Tahoma" w:cs="Tahoma"/>
          <w:b/>
          <w:color w:val="333333"/>
        </w:rPr>
        <w:t xml:space="preserve"> voturi </w:t>
      </w:r>
      <w:r w:rsidR="00AD32DD">
        <w:rPr>
          <w:rFonts w:ascii="Tahoma" w:hAnsi="Tahoma" w:cs="Tahoma"/>
          <w:b/>
          <w:color w:val="333333"/>
        </w:rPr>
        <w:t>”</w:t>
      </w:r>
      <w:r w:rsidR="00AD32DD" w:rsidRPr="002D43C9">
        <w:rPr>
          <w:rFonts w:ascii="Tahoma" w:hAnsi="Tahoma" w:cs="Tahoma"/>
          <w:b/>
          <w:color w:val="333333"/>
        </w:rPr>
        <w:t>pentru</w:t>
      </w:r>
      <w:r w:rsidR="00AD32DD">
        <w:rPr>
          <w:rFonts w:ascii="Tahoma" w:hAnsi="Tahoma" w:cs="Tahoma"/>
          <w:b/>
          <w:color w:val="333333"/>
        </w:rPr>
        <w:t>”</w:t>
      </w:r>
      <w:r>
        <w:rPr>
          <w:rFonts w:ascii="Tahoma" w:hAnsi="Tahoma" w:cs="Tahoma"/>
          <w:b/>
          <w:color w:val="333333"/>
        </w:rPr>
        <w:t>.</w:t>
      </w:r>
    </w:p>
    <w:p w:rsidR="009E7C1A" w:rsidRPr="001E640E" w:rsidRDefault="00AD32DD" w:rsidP="009E7C1A">
      <w:pPr>
        <w:ind w:firstLine="708"/>
        <w:jc w:val="both"/>
        <w:rPr>
          <w:rFonts w:ascii="Tahoma" w:eastAsia="Calibri" w:hAnsi="Tahoma" w:cs="Tahoma"/>
          <w:b/>
          <w:bCs/>
          <w:color w:val="000000"/>
        </w:rPr>
      </w:pPr>
      <w:r>
        <w:rPr>
          <w:rFonts w:ascii="Tahoma" w:hAnsi="Tahoma" w:cs="Tahoma"/>
          <w:color w:val="333333"/>
        </w:rPr>
        <w:t xml:space="preserve">Se trece la </w:t>
      </w:r>
      <w:r w:rsidRPr="00AD32DD">
        <w:rPr>
          <w:rFonts w:ascii="Tahoma" w:hAnsi="Tahoma" w:cs="Tahoma"/>
          <w:b/>
          <w:color w:val="333333"/>
          <w:u w:val="single"/>
        </w:rPr>
        <w:t>Punctul 5.</w:t>
      </w:r>
      <w:r>
        <w:rPr>
          <w:rFonts w:ascii="Tahoma" w:hAnsi="Tahoma" w:cs="Tahoma"/>
          <w:color w:val="333333"/>
        </w:rPr>
        <w:t xml:space="preserve"> </w:t>
      </w:r>
      <w:r w:rsidRPr="00AD32DD">
        <w:rPr>
          <w:rFonts w:ascii="Tahoma" w:hAnsi="Tahoma" w:cs="Tahoma"/>
          <w:b/>
          <w:color w:val="333333"/>
        </w:rPr>
        <w:t xml:space="preserve">Proiect de hotărâre privind aprobarea </w:t>
      </w:r>
      <w:r w:rsidR="009E7C1A" w:rsidRPr="001E640E">
        <w:rPr>
          <w:rFonts w:ascii="Tahoma" w:eastAsia="Calibri" w:hAnsi="Tahoma" w:cs="Tahoma"/>
          <w:b/>
          <w:bCs/>
          <w:color w:val="000000"/>
        </w:rPr>
        <w:t xml:space="preserve">întocmirii Actului aditional Nr. 3 la Contractul de concesiune Nr. 12/4297 din data de  7 aprilie 1998. </w:t>
      </w:r>
    </w:p>
    <w:p w:rsidR="009E7C1A" w:rsidRPr="0094735A" w:rsidRDefault="00AD32DD" w:rsidP="009E7C1A">
      <w:pPr>
        <w:ind w:firstLine="708"/>
        <w:jc w:val="both"/>
        <w:rPr>
          <w:rFonts w:ascii="Tahoma" w:hAnsi="Tahoma" w:cs="Tahoma"/>
          <w:bCs/>
          <w:lang w:eastAsia="ar-SA"/>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b/>
          <w:color w:val="333333"/>
        </w:rPr>
        <w:t xml:space="preserve"> </w:t>
      </w:r>
      <w:r w:rsidR="009E7C1A" w:rsidRPr="0094735A">
        <w:rPr>
          <w:rFonts w:ascii="Tahoma" w:hAnsi="Tahoma" w:cs="Tahoma"/>
          <w:bCs/>
          <w:lang w:eastAsia="ar-SA"/>
        </w:rPr>
        <w:t>se propune aprobare</w:t>
      </w:r>
      <w:r w:rsidR="009E7C1A">
        <w:rPr>
          <w:rFonts w:ascii="Tahoma" w:hAnsi="Tahoma" w:cs="Tahoma"/>
          <w:bCs/>
          <w:lang w:eastAsia="ar-SA"/>
        </w:rPr>
        <w:t>a întocmirii Actului Adiţional N</w:t>
      </w:r>
      <w:r w:rsidR="009E7C1A" w:rsidRPr="0094735A">
        <w:rPr>
          <w:rFonts w:ascii="Tahoma" w:hAnsi="Tahoma" w:cs="Tahoma"/>
          <w:bCs/>
          <w:lang w:eastAsia="ar-SA"/>
        </w:rPr>
        <w:t>r.</w:t>
      </w:r>
      <w:r w:rsidR="009E7C1A">
        <w:rPr>
          <w:rFonts w:ascii="Tahoma" w:hAnsi="Tahoma" w:cs="Tahoma"/>
          <w:bCs/>
          <w:lang w:eastAsia="ar-SA"/>
        </w:rPr>
        <w:t xml:space="preserve"> 3 la Contractul de concesiune Nr. 12/4297 din </w:t>
      </w:r>
      <w:r w:rsidR="009E7C1A" w:rsidRPr="0094735A">
        <w:rPr>
          <w:rFonts w:ascii="Tahoma" w:hAnsi="Tahoma" w:cs="Tahoma"/>
          <w:bCs/>
          <w:lang w:eastAsia="ar-SA"/>
        </w:rPr>
        <w:t>7</w:t>
      </w:r>
      <w:r w:rsidR="009E7C1A">
        <w:rPr>
          <w:rFonts w:ascii="Tahoma" w:hAnsi="Tahoma" w:cs="Tahoma"/>
          <w:bCs/>
          <w:lang w:eastAsia="ar-SA"/>
        </w:rPr>
        <w:t xml:space="preserve"> aprilie </w:t>
      </w:r>
      <w:r w:rsidR="009E7C1A" w:rsidRPr="0094735A">
        <w:rPr>
          <w:rFonts w:ascii="Tahoma" w:hAnsi="Tahoma" w:cs="Tahoma"/>
          <w:bCs/>
          <w:lang w:eastAsia="ar-SA"/>
        </w:rPr>
        <w:t>1998, privind transmiterea dreptului de concesiune asupra terenului situat în</w:t>
      </w:r>
      <w:r w:rsidR="009E7C1A">
        <w:rPr>
          <w:rFonts w:ascii="Tahoma" w:hAnsi="Tahoma" w:cs="Tahoma"/>
          <w:bCs/>
          <w:lang w:eastAsia="ar-SA"/>
        </w:rPr>
        <w:t xml:space="preserve"> Municipiul Dej, Piața Bobâlna, N</w:t>
      </w:r>
      <w:r w:rsidR="009E7C1A" w:rsidRPr="0094735A">
        <w:rPr>
          <w:rFonts w:ascii="Tahoma" w:hAnsi="Tahoma" w:cs="Tahoma"/>
          <w:bCs/>
          <w:lang w:eastAsia="ar-SA"/>
        </w:rPr>
        <w:t>r. 3, în suprafaţă de 36 m</w:t>
      </w:r>
      <w:r w:rsidR="009E7C1A">
        <w:rPr>
          <w:rFonts w:ascii="Tahoma" w:hAnsi="Tahoma" w:cs="Tahoma"/>
          <w:bCs/>
          <w:lang w:eastAsia="ar-SA"/>
        </w:rPr>
        <w:t>.</w:t>
      </w:r>
      <w:r w:rsidR="009E7C1A" w:rsidRPr="0094735A">
        <w:rPr>
          <w:rFonts w:ascii="Tahoma" w:hAnsi="Tahoma" w:cs="Tahoma"/>
          <w:bCs/>
          <w:lang w:eastAsia="ar-SA"/>
        </w:rPr>
        <w:t>p</w:t>
      </w:r>
      <w:r w:rsidR="009E7C1A">
        <w:rPr>
          <w:rFonts w:ascii="Tahoma" w:hAnsi="Tahoma" w:cs="Tahoma"/>
          <w:bCs/>
          <w:lang w:eastAsia="ar-SA"/>
        </w:rPr>
        <w:t>.</w:t>
      </w:r>
      <w:r w:rsidR="009E7C1A" w:rsidRPr="0094735A">
        <w:rPr>
          <w:rFonts w:ascii="Tahoma" w:hAnsi="Tahoma" w:cs="Tahoma"/>
          <w:bCs/>
          <w:lang w:eastAsia="ar-SA"/>
        </w:rPr>
        <w:t xml:space="preserve">, în favoarea </w:t>
      </w:r>
      <w:r w:rsidR="009E7C1A" w:rsidRPr="009E7C1A">
        <w:rPr>
          <w:rFonts w:ascii="Tahoma" w:hAnsi="Tahoma" w:cs="Tahoma"/>
          <w:b/>
          <w:bCs/>
          <w:lang w:eastAsia="ar-SA"/>
        </w:rPr>
        <w:t>domnului BUJOR NICOLAE ADRIAN</w:t>
      </w:r>
      <w:r w:rsidR="009E7C1A">
        <w:rPr>
          <w:rFonts w:ascii="Tahoma" w:hAnsi="Tahoma" w:cs="Tahoma"/>
          <w:bCs/>
          <w:lang w:eastAsia="ar-SA"/>
        </w:rPr>
        <w:t xml:space="preserve"> ș</w:t>
      </w:r>
      <w:r w:rsidR="009E7C1A" w:rsidRPr="0094735A">
        <w:rPr>
          <w:rFonts w:ascii="Tahoma" w:hAnsi="Tahoma" w:cs="Tahoma"/>
          <w:bCs/>
          <w:lang w:eastAsia="ar-SA"/>
        </w:rPr>
        <w:t xml:space="preserve">i </w:t>
      </w:r>
      <w:r w:rsidR="009E7C1A" w:rsidRPr="009E7C1A">
        <w:rPr>
          <w:rFonts w:ascii="Tahoma" w:hAnsi="Tahoma" w:cs="Tahoma"/>
          <w:b/>
          <w:bCs/>
          <w:lang w:eastAsia="ar-SA"/>
        </w:rPr>
        <w:t>BUJOR MIRELA</w:t>
      </w:r>
      <w:r w:rsidR="009E7C1A" w:rsidRPr="0094735A">
        <w:rPr>
          <w:rFonts w:ascii="Tahoma" w:hAnsi="Tahoma" w:cs="Tahoma"/>
          <w:bCs/>
          <w:lang w:eastAsia="ar-SA"/>
        </w:rPr>
        <w:t>,</w:t>
      </w:r>
      <w:r w:rsidR="009E7C1A">
        <w:rPr>
          <w:rFonts w:ascii="Tahoma" w:hAnsi="Tahoma" w:cs="Tahoma"/>
          <w:bCs/>
          <w:lang w:eastAsia="ar-SA"/>
        </w:rPr>
        <w:t xml:space="preserve"> cu domiciliul în sat Guga (comuna</w:t>
      </w:r>
      <w:r w:rsidR="009E7C1A" w:rsidRPr="0094735A">
        <w:rPr>
          <w:rFonts w:ascii="Tahoma" w:hAnsi="Tahoma" w:cs="Tahoma"/>
          <w:bCs/>
          <w:lang w:eastAsia="ar-SA"/>
        </w:rPr>
        <w:t xml:space="preserve"> C</w:t>
      </w:r>
      <w:r w:rsidR="009E7C1A">
        <w:rPr>
          <w:rFonts w:ascii="Tahoma" w:hAnsi="Tahoma" w:cs="Tahoma"/>
          <w:bCs/>
          <w:lang w:eastAsia="ar-SA"/>
        </w:rPr>
        <w:t>ășeiu), N</w:t>
      </w:r>
      <w:r w:rsidR="009E7C1A" w:rsidRPr="0094735A">
        <w:rPr>
          <w:rFonts w:ascii="Tahoma" w:hAnsi="Tahoma" w:cs="Tahoma"/>
          <w:bCs/>
          <w:lang w:eastAsia="ar-SA"/>
        </w:rPr>
        <w:t xml:space="preserve">r. </w:t>
      </w:r>
      <w:r w:rsidR="009E7C1A">
        <w:rPr>
          <w:rFonts w:ascii="Tahoma" w:hAnsi="Tahoma" w:cs="Tahoma"/>
          <w:bCs/>
          <w:lang w:eastAsia="ar-SA"/>
        </w:rPr>
        <w:t>58, conform – Contractului de vâ</w:t>
      </w:r>
      <w:r w:rsidR="009E7C1A" w:rsidRPr="0094735A">
        <w:rPr>
          <w:rFonts w:ascii="Tahoma" w:hAnsi="Tahoma" w:cs="Tahoma"/>
          <w:bCs/>
          <w:lang w:eastAsia="ar-SA"/>
        </w:rPr>
        <w:t>nzare</w:t>
      </w:r>
      <w:r w:rsidR="009E7C1A">
        <w:rPr>
          <w:rFonts w:ascii="Tahoma" w:hAnsi="Tahoma" w:cs="Tahoma"/>
          <w:bCs/>
          <w:lang w:eastAsia="ar-SA"/>
        </w:rPr>
        <w:t xml:space="preserve"> </w:t>
      </w:r>
      <w:r w:rsidR="009E7C1A" w:rsidRPr="0094735A">
        <w:rPr>
          <w:rFonts w:ascii="Tahoma" w:hAnsi="Tahoma" w:cs="Tahoma"/>
          <w:bCs/>
          <w:lang w:eastAsia="ar-SA"/>
        </w:rPr>
        <w:t>-</w:t>
      </w:r>
      <w:r w:rsidR="009E7C1A">
        <w:rPr>
          <w:rFonts w:ascii="Tahoma" w:hAnsi="Tahoma" w:cs="Tahoma"/>
          <w:bCs/>
          <w:lang w:eastAsia="ar-SA"/>
        </w:rPr>
        <w:t xml:space="preserve"> </w:t>
      </w:r>
      <w:r w:rsidR="009E7C1A" w:rsidRPr="0094735A">
        <w:rPr>
          <w:rFonts w:ascii="Tahoma" w:hAnsi="Tahoma" w:cs="Tahoma"/>
          <w:bCs/>
          <w:lang w:eastAsia="ar-SA"/>
        </w:rPr>
        <w:t>cump</w:t>
      </w:r>
      <w:r w:rsidR="009E7C1A">
        <w:rPr>
          <w:rFonts w:ascii="Tahoma" w:hAnsi="Tahoma" w:cs="Tahoma"/>
          <w:bCs/>
          <w:lang w:eastAsia="ar-SA"/>
        </w:rPr>
        <w:t>ărare N</w:t>
      </w:r>
      <w:r w:rsidR="009E7C1A" w:rsidRPr="0094735A">
        <w:rPr>
          <w:rFonts w:ascii="Tahoma" w:hAnsi="Tahoma" w:cs="Tahoma"/>
          <w:bCs/>
          <w:lang w:eastAsia="ar-SA"/>
        </w:rPr>
        <w:t>r. 4929 din</w:t>
      </w:r>
      <w:r w:rsidR="009E7C1A">
        <w:rPr>
          <w:rFonts w:ascii="Tahoma" w:hAnsi="Tahoma" w:cs="Tahoma"/>
          <w:bCs/>
          <w:lang w:eastAsia="ar-SA"/>
        </w:rPr>
        <w:t xml:space="preserve"> data de</w:t>
      </w:r>
      <w:r w:rsidR="009E7C1A" w:rsidRPr="0094735A">
        <w:rPr>
          <w:rFonts w:ascii="Tahoma" w:hAnsi="Tahoma" w:cs="Tahoma"/>
          <w:bCs/>
          <w:lang w:eastAsia="ar-SA"/>
        </w:rPr>
        <w:t xml:space="preserve"> 22</w:t>
      </w:r>
      <w:r w:rsidR="009E7C1A">
        <w:rPr>
          <w:rFonts w:ascii="Tahoma" w:hAnsi="Tahoma" w:cs="Tahoma"/>
          <w:bCs/>
          <w:lang w:eastAsia="ar-SA"/>
        </w:rPr>
        <w:t xml:space="preserve"> decembrie </w:t>
      </w:r>
      <w:r w:rsidR="009E7C1A" w:rsidRPr="0094735A">
        <w:rPr>
          <w:rFonts w:ascii="Tahoma" w:hAnsi="Tahoma" w:cs="Tahoma"/>
          <w:bCs/>
          <w:lang w:eastAsia="ar-SA"/>
        </w:rPr>
        <w:t>2016</w:t>
      </w:r>
      <w:r w:rsidR="009E7C1A">
        <w:rPr>
          <w:rFonts w:ascii="Tahoma" w:hAnsi="Tahoma" w:cs="Tahoma"/>
          <w:bCs/>
          <w:lang w:eastAsia="ar-SA"/>
        </w:rPr>
        <w:t>, î</w:t>
      </w:r>
      <w:r w:rsidR="009E7C1A" w:rsidRPr="0094735A">
        <w:rPr>
          <w:rFonts w:ascii="Tahoma" w:hAnsi="Tahoma" w:cs="Tahoma"/>
          <w:bCs/>
          <w:lang w:eastAsia="ar-SA"/>
        </w:rPr>
        <w:t xml:space="preserve">ntocmit de </w:t>
      </w:r>
      <w:r w:rsidR="009E7C1A" w:rsidRPr="009E7C1A">
        <w:rPr>
          <w:rFonts w:ascii="Tahoma" w:hAnsi="Tahoma" w:cs="Tahoma"/>
          <w:b/>
          <w:bCs/>
          <w:lang w:eastAsia="ar-SA"/>
        </w:rPr>
        <w:t>Notar Public SIGARTAU RADU STEFAN</w:t>
      </w:r>
      <w:r w:rsidR="009E7C1A" w:rsidRPr="0094735A">
        <w:rPr>
          <w:rFonts w:ascii="Tahoma" w:hAnsi="Tahoma" w:cs="Tahoma"/>
          <w:bCs/>
          <w:lang w:eastAsia="ar-SA"/>
        </w:rPr>
        <w:t>, anexat.</w:t>
      </w:r>
      <w:r w:rsidR="009E7C1A" w:rsidRPr="0094735A">
        <w:rPr>
          <w:rFonts w:ascii="Tahoma" w:hAnsi="Tahoma" w:cs="Tahoma"/>
          <w:bCs/>
          <w:lang w:eastAsia="ar-SA"/>
        </w:rPr>
        <w:tab/>
      </w:r>
    </w:p>
    <w:p w:rsidR="009E7C1A" w:rsidRPr="0094735A" w:rsidRDefault="009E7C1A" w:rsidP="009E7C1A">
      <w:pPr>
        <w:ind w:firstLine="708"/>
        <w:jc w:val="both"/>
        <w:rPr>
          <w:rFonts w:ascii="Tahoma" w:hAnsi="Tahoma" w:cs="Tahoma"/>
        </w:rPr>
      </w:pPr>
      <w:r w:rsidRPr="0094735A">
        <w:rPr>
          <w:rFonts w:ascii="Tahoma" w:hAnsi="Tahoma" w:cs="Tahoma"/>
          <w:bCs/>
          <w:lang w:eastAsia="ar-SA"/>
        </w:rPr>
        <w:t>Fostul benefici</w:t>
      </w:r>
      <w:r>
        <w:rPr>
          <w:rFonts w:ascii="Tahoma" w:hAnsi="Tahoma" w:cs="Tahoma"/>
          <w:bCs/>
          <w:lang w:eastAsia="ar-SA"/>
        </w:rPr>
        <w:t>ar al Contractul de concesiune N</w:t>
      </w:r>
      <w:r w:rsidRPr="0094735A">
        <w:rPr>
          <w:rFonts w:ascii="Tahoma" w:hAnsi="Tahoma" w:cs="Tahoma"/>
          <w:bCs/>
          <w:lang w:eastAsia="ar-SA"/>
        </w:rPr>
        <w:t xml:space="preserve">r. 12/4297 din 07.04.1998, este </w:t>
      </w:r>
      <w:r w:rsidRPr="009E7C1A">
        <w:rPr>
          <w:rFonts w:ascii="Tahoma" w:hAnsi="Tahoma" w:cs="Tahoma"/>
          <w:b/>
          <w:bCs/>
          <w:lang w:eastAsia="ar-SA"/>
        </w:rPr>
        <w:t>doamna CUPSA MARIANA,</w:t>
      </w:r>
      <w:r w:rsidRPr="0094735A">
        <w:rPr>
          <w:rFonts w:ascii="Tahoma" w:hAnsi="Tahoma" w:cs="Tahoma"/>
          <w:bCs/>
          <w:lang w:eastAsia="ar-SA"/>
        </w:rPr>
        <w:t xml:space="preserve"> cu domiciliul în</w:t>
      </w:r>
      <w:r>
        <w:rPr>
          <w:rFonts w:ascii="Tahoma" w:hAnsi="Tahoma" w:cs="Tahoma"/>
          <w:bCs/>
          <w:lang w:eastAsia="ar-SA"/>
        </w:rPr>
        <w:t xml:space="preserve"> Municipiul DEJ, Piața Bobâlna, Nr. 3, Ap. 9, </w:t>
      </w:r>
      <w:r w:rsidRPr="0094735A">
        <w:rPr>
          <w:rFonts w:ascii="Tahoma" w:hAnsi="Tahoma" w:cs="Tahoma"/>
        </w:rPr>
        <w:t xml:space="preserve">se modifică: </w:t>
      </w:r>
    </w:p>
    <w:p w:rsidR="009E7C1A" w:rsidRPr="0094735A" w:rsidRDefault="009E7C1A" w:rsidP="009E7C1A">
      <w:pPr>
        <w:ind w:firstLine="708"/>
        <w:jc w:val="both"/>
        <w:rPr>
          <w:rFonts w:ascii="Tahoma" w:hAnsi="Tahoma" w:cs="Tahoma"/>
        </w:rPr>
      </w:pPr>
      <w:r w:rsidRPr="005D75D9">
        <w:rPr>
          <w:rFonts w:ascii="Tahoma" w:hAnsi="Tahoma" w:cs="Tahoma"/>
          <w:b/>
          <w:u w:val="single"/>
        </w:rPr>
        <w:t>Cap. I</w:t>
      </w:r>
      <w:r>
        <w:rPr>
          <w:rFonts w:ascii="Tahoma" w:hAnsi="Tahoma" w:cs="Tahoma"/>
        </w:rPr>
        <w:t xml:space="preserve"> astfel: „ Între Municipiul</w:t>
      </w:r>
      <w:r w:rsidRPr="0094735A">
        <w:rPr>
          <w:rFonts w:ascii="Tahoma" w:hAnsi="Tahoma" w:cs="Tahoma"/>
        </w:rPr>
        <w:t xml:space="preserve"> Dej cu sediul în Dej, </w:t>
      </w:r>
      <w:r>
        <w:rPr>
          <w:rFonts w:ascii="Tahoma" w:hAnsi="Tahoma" w:cs="Tahoma"/>
        </w:rPr>
        <w:t>Strada</w:t>
      </w:r>
      <w:r w:rsidRPr="0094735A">
        <w:rPr>
          <w:rFonts w:ascii="Tahoma" w:hAnsi="Tahoma" w:cs="Tahoma"/>
        </w:rPr>
        <w:t xml:space="preserve"> 1</w:t>
      </w:r>
      <w:r>
        <w:rPr>
          <w:rFonts w:ascii="Tahoma" w:hAnsi="Tahoma" w:cs="Tahoma"/>
        </w:rPr>
        <w:t xml:space="preserve"> Mai, N</w:t>
      </w:r>
      <w:r w:rsidRPr="0094735A">
        <w:rPr>
          <w:rFonts w:ascii="Tahoma" w:hAnsi="Tahoma" w:cs="Tahoma"/>
        </w:rPr>
        <w:t>r. 2, reprezentat prin ing. Morar Costan, având funcţia de primar în calitate de concedent, pe de o</w:t>
      </w:r>
      <w:r>
        <w:rPr>
          <w:rFonts w:ascii="Tahoma" w:hAnsi="Tahoma" w:cs="Tahoma"/>
        </w:rPr>
        <w:t xml:space="preserve"> parte şi </w:t>
      </w:r>
      <w:r w:rsidRPr="009E7C1A">
        <w:rPr>
          <w:rFonts w:ascii="Tahoma" w:hAnsi="Tahoma" w:cs="Tahoma"/>
          <w:b/>
        </w:rPr>
        <w:t>familia BUJOR NICOLAE ADRIAN</w:t>
      </w:r>
      <w:r>
        <w:rPr>
          <w:rFonts w:ascii="Tahoma" w:hAnsi="Tahoma" w:cs="Tahoma"/>
        </w:rPr>
        <w:t xml:space="preserve"> ș</w:t>
      </w:r>
      <w:r w:rsidRPr="0094735A">
        <w:rPr>
          <w:rFonts w:ascii="Tahoma" w:hAnsi="Tahoma" w:cs="Tahoma"/>
        </w:rPr>
        <w:t xml:space="preserve">i </w:t>
      </w:r>
      <w:r w:rsidRPr="009E7C1A">
        <w:rPr>
          <w:rFonts w:ascii="Tahoma" w:hAnsi="Tahoma" w:cs="Tahoma"/>
          <w:b/>
        </w:rPr>
        <w:t>BUJOR MIRELA</w:t>
      </w:r>
      <w:r w:rsidRPr="0094735A">
        <w:rPr>
          <w:rFonts w:ascii="Tahoma" w:hAnsi="Tahoma" w:cs="Tahoma"/>
        </w:rPr>
        <w:t>,</w:t>
      </w:r>
      <w:r>
        <w:rPr>
          <w:rFonts w:ascii="Tahoma" w:hAnsi="Tahoma" w:cs="Tahoma"/>
        </w:rPr>
        <w:t xml:space="preserve"> cu domiciliul în sat Guga (comuna</w:t>
      </w:r>
      <w:r w:rsidRPr="0094735A">
        <w:rPr>
          <w:rFonts w:ascii="Tahoma" w:hAnsi="Tahoma" w:cs="Tahoma"/>
        </w:rPr>
        <w:t xml:space="preserve"> C</w:t>
      </w:r>
      <w:r>
        <w:rPr>
          <w:rFonts w:ascii="Tahoma" w:hAnsi="Tahoma" w:cs="Tahoma"/>
        </w:rPr>
        <w:t>ășeiu), N</w:t>
      </w:r>
      <w:r w:rsidRPr="0094735A">
        <w:rPr>
          <w:rFonts w:ascii="Tahoma" w:hAnsi="Tahoma" w:cs="Tahoma"/>
        </w:rPr>
        <w:t>r. 58, în calitate de concesionari pe de altă parte”.</w:t>
      </w:r>
    </w:p>
    <w:p w:rsidR="009E7C1A" w:rsidRPr="0094735A" w:rsidRDefault="009E7C1A" w:rsidP="009E7C1A">
      <w:pPr>
        <w:ind w:firstLine="708"/>
        <w:jc w:val="both"/>
        <w:rPr>
          <w:rFonts w:ascii="Tahoma" w:hAnsi="Tahoma" w:cs="Tahoma"/>
        </w:rPr>
      </w:pPr>
      <w:r w:rsidRPr="0094735A">
        <w:rPr>
          <w:rFonts w:ascii="Tahoma" w:hAnsi="Tahoma" w:cs="Tahoma"/>
        </w:rPr>
        <w:t>Fostul b</w:t>
      </w:r>
      <w:r>
        <w:rPr>
          <w:rFonts w:ascii="Tahoma" w:hAnsi="Tahoma" w:cs="Tahoma"/>
        </w:rPr>
        <w:t>eneficiar al Actului adițional Nr. 2 la Contractul de concesiune N</w:t>
      </w:r>
      <w:r w:rsidRPr="0094735A">
        <w:rPr>
          <w:rFonts w:ascii="Tahoma" w:hAnsi="Tahoma" w:cs="Tahoma"/>
        </w:rPr>
        <w:t>r. 12/4297 din 07.04.1998, este</w:t>
      </w:r>
      <w:r>
        <w:rPr>
          <w:rFonts w:ascii="Tahoma" w:hAnsi="Tahoma" w:cs="Tahoma"/>
        </w:rPr>
        <w:t xml:space="preserve"> </w:t>
      </w:r>
      <w:r w:rsidRPr="009E7C1A">
        <w:rPr>
          <w:rFonts w:ascii="Tahoma" w:hAnsi="Tahoma" w:cs="Tahoma"/>
          <w:b/>
        </w:rPr>
        <w:t>doamna CUPSA MARIANA</w:t>
      </w:r>
      <w:r w:rsidRPr="0094735A">
        <w:rPr>
          <w:rFonts w:ascii="Tahoma" w:hAnsi="Tahoma" w:cs="Tahoma"/>
        </w:rPr>
        <w:t xml:space="preserve">, cu domiciliul în </w:t>
      </w:r>
      <w:r>
        <w:rPr>
          <w:rFonts w:ascii="Tahoma" w:hAnsi="Tahoma" w:cs="Tahoma"/>
        </w:rPr>
        <w:t>Municipiul DEJ, Piața Bobâlna, Nr. 3, A</w:t>
      </w:r>
      <w:r w:rsidRPr="0094735A">
        <w:rPr>
          <w:rFonts w:ascii="Tahoma" w:hAnsi="Tahoma" w:cs="Tahoma"/>
        </w:rPr>
        <w:t>p. 9.</w:t>
      </w:r>
    </w:p>
    <w:p w:rsidR="009E7C1A" w:rsidRDefault="009E7C1A" w:rsidP="009E7C1A">
      <w:pPr>
        <w:ind w:firstLine="420"/>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9E7C1A" w:rsidRDefault="009E7C1A" w:rsidP="009E7C1A">
      <w:pPr>
        <w:shd w:val="clear" w:color="auto" w:fill="FFFFFF"/>
        <w:ind w:firstLine="708"/>
        <w:jc w:val="both"/>
        <w:rPr>
          <w:rFonts w:ascii="Tahoma" w:hAnsi="Tahoma" w:cs="Tahoma"/>
          <w:color w:val="333333"/>
        </w:rPr>
      </w:pPr>
      <w:r>
        <w:rPr>
          <w:rFonts w:ascii="Tahoma" w:hAnsi="Tahoma" w:cs="Tahoma"/>
          <w:color w:val="333333"/>
        </w:rPr>
        <w:t xml:space="preserve">Se trece la  votarea proiectului. Aprobat cu </w:t>
      </w:r>
      <w:r>
        <w:rPr>
          <w:rFonts w:ascii="Tahoma" w:hAnsi="Tahoma" w:cs="Tahoma"/>
          <w:b/>
          <w:color w:val="333333"/>
        </w:rPr>
        <w:t>19</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sidRPr="009E7C1A">
        <w:rPr>
          <w:rFonts w:ascii="Tahoma" w:hAnsi="Tahoma" w:cs="Tahoma"/>
          <w:b/>
          <w:color w:val="333333"/>
        </w:rPr>
        <w:t>”, unanimitate.</w:t>
      </w:r>
    </w:p>
    <w:p w:rsidR="009E7C1A" w:rsidRPr="00E92B89" w:rsidRDefault="00E92B89" w:rsidP="00A83AC7">
      <w:pPr>
        <w:ind w:firstLine="708"/>
        <w:jc w:val="both"/>
        <w:rPr>
          <w:rFonts w:ascii="Tahoma" w:eastAsia="Calibri" w:hAnsi="Tahoma" w:cs="Tahoma"/>
          <w:b/>
          <w:lang w:eastAsia="en-US"/>
        </w:rPr>
      </w:pPr>
      <w:r>
        <w:rPr>
          <w:rFonts w:ascii="Tahoma" w:eastAsia="Calibri" w:hAnsi="Tahoma" w:cs="Tahoma"/>
          <w:b/>
          <w:u w:val="single"/>
          <w:lang w:eastAsia="en-US"/>
        </w:rPr>
        <w:t>Punctul 6.</w:t>
      </w:r>
      <w:r>
        <w:rPr>
          <w:rFonts w:ascii="Tahoma" w:eastAsia="Calibri" w:hAnsi="Tahoma" w:cs="Tahoma"/>
          <w:b/>
          <w:lang w:eastAsia="en-US"/>
        </w:rPr>
        <w:t xml:space="preserve"> </w:t>
      </w:r>
      <w:r w:rsidRPr="00E92B89">
        <w:rPr>
          <w:rFonts w:ascii="Tahoma" w:eastAsia="Calibri" w:hAnsi="Tahoma" w:cs="Tahoma"/>
          <w:b/>
          <w:lang w:eastAsia="en-US"/>
        </w:rPr>
        <w:t xml:space="preserve">Proiect de hotărâre privind aprobarea </w:t>
      </w:r>
      <w:r w:rsidR="00A83AC7" w:rsidRPr="001E640E">
        <w:rPr>
          <w:rFonts w:ascii="Tahoma" w:eastAsia="Calibri" w:hAnsi="Tahoma" w:cs="Tahoma"/>
          <w:b/>
          <w:bCs/>
          <w:color w:val="000000"/>
        </w:rPr>
        <w:t xml:space="preserve">actualizării Inventarului bunurilor care aparțin domeniului public al Municipiului Dej, atestat prin </w:t>
      </w:r>
      <w:r w:rsidR="00576C70">
        <w:rPr>
          <w:rFonts w:ascii="Tahoma" w:eastAsia="Calibri" w:hAnsi="Tahoma" w:cs="Tahoma"/>
          <w:b/>
          <w:bCs/>
          <w:color w:val="000000"/>
        </w:rPr>
        <w:t>Hotărârea Guvernului Nr. 969/2002</w:t>
      </w:r>
      <w:r w:rsidR="00A83AC7" w:rsidRPr="001E640E">
        <w:rPr>
          <w:rFonts w:ascii="Tahoma" w:eastAsia="Calibri" w:hAnsi="Tahoma" w:cs="Tahoma"/>
          <w:b/>
          <w:bCs/>
          <w:color w:val="000000"/>
        </w:rPr>
        <w:t>, (poziția ”418”) conform Anexei.</w:t>
      </w:r>
    </w:p>
    <w:p w:rsidR="00A83AC7" w:rsidRDefault="00E92B89" w:rsidP="00A83AC7">
      <w:pPr>
        <w:shd w:val="clear" w:color="auto" w:fill="FFFFFF"/>
        <w:ind w:firstLine="708"/>
        <w:jc w:val="both"/>
        <w:outlineLvl w:val="2"/>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 </w:t>
      </w:r>
      <w:r w:rsidR="00A83AC7">
        <w:rPr>
          <w:rFonts w:ascii="Tahoma" w:hAnsi="Tahoma" w:cs="Tahoma"/>
          <w:color w:val="333333"/>
        </w:rPr>
        <w:t xml:space="preserve">În scopul înscrierii în C.F. a imobilului cu terenul eferent Școala Gimnazială Mihai Eminescu, situat pe Strada Avram Iancu Nr. 2 – 4, au fost efectuate măsurători în teren în urma cărora au fost evidențiate diferențele în ceea ce privește suprafața imobilului, diferențe ce trebuie actualizate în Inventarul bunirilor care aparțin domeniului public, </w:t>
      </w:r>
      <w:r w:rsidR="00A83AC7">
        <w:rPr>
          <w:rFonts w:ascii="Tahoma" w:hAnsi="Tahoma" w:cs="Tahoma"/>
          <w:color w:val="333333"/>
        </w:rPr>
        <w:lastRenderedPageBreak/>
        <w:t>aprobat prin Hotărârea Guvernului Nr. 969/2002. se cere aprobarea Consiuliului Local privind actualizarea poziției ”418” – Școala Gimnazială Nr. 3. cu suprafața de 963 m.p.</w:t>
      </w:r>
    </w:p>
    <w:p w:rsidR="00A83AC7" w:rsidRDefault="00A83AC7" w:rsidP="00A83AC7">
      <w:pPr>
        <w:shd w:val="clear" w:color="auto" w:fill="FFFFFF"/>
        <w:ind w:firstLine="708"/>
        <w:jc w:val="both"/>
        <w:outlineLvl w:val="2"/>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A83AC7" w:rsidRDefault="00226CCF" w:rsidP="00A83AC7">
      <w:pPr>
        <w:shd w:val="clear" w:color="auto" w:fill="FFFFFF"/>
        <w:ind w:firstLine="708"/>
        <w:jc w:val="both"/>
        <w:rPr>
          <w:rFonts w:ascii="Tahoma" w:eastAsia="Calibri" w:hAnsi="Tahoma" w:cs="Tahoma"/>
          <w:b/>
          <w:lang w:eastAsia="en-US"/>
        </w:rPr>
      </w:pPr>
      <w:r>
        <w:rPr>
          <w:rFonts w:ascii="Tahoma" w:hAnsi="Tahoma" w:cs="Tahoma"/>
          <w:color w:val="333333"/>
        </w:rPr>
        <w:t>Votat</w:t>
      </w:r>
      <w:r w:rsidR="00A83AC7">
        <w:rPr>
          <w:rFonts w:ascii="Tahoma" w:hAnsi="Tahoma" w:cs="Tahoma"/>
          <w:color w:val="333333"/>
        </w:rPr>
        <w:t xml:space="preserve"> cu </w:t>
      </w:r>
      <w:r w:rsidR="00A83AC7">
        <w:rPr>
          <w:rFonts w:ascii="Tahoma" w:hAnsi="Tahoma" w:cs="Tahoma"/>
          <w:b/>
          <w:color w:val="333333"/>
        </w:rPr>
        <w:t>19</w:t>
      </w:r>
      <w:r w:rsidR="00A83AC7" w:rsidRPr="00F72036">
        <w:rPr>
          <w:rFonts w:ascii="Tahoma" w:hAnsi="Tahoma" w:cs="Tahoma"/>
          <w:b/>
          <w:color w:val="333333"/>
        </w:rPr>
        <w:t xml:space="preserve"> voturi </w:t>
      </w:r>
      <w:r w:rsidR="00A83AC7">
        <w:rPr>
          <w:rFonts w:ascii="Tahoma" w:hAnsi="Tahoma" w:cs="Tahoma"/>
          <w:b/>
          <w:color w:val="333333"/>
        </w:rPr>
        <w:t>”</w:t>
      </w:r>
      <w:r w:rsidR="00A83AC7" w:rsidRPr="00F72036">
        <w:rPr>
          <w:rFonts w:ascii="Tahoma" w:hAnsi="Tahoma" w:cs="Tahoma"/>
          <w:b/>
          <w:color w:val="333333"/>
        </w:rPr>
        <w:t>pentru</w:t>
      </w:r>
      <w:r w:rsidR="00A83AC7" w:rsidRPr="009E7C1A">
        <w:rPr>
          <w:rFonts w:ascii="Tahoma" w:hAnsi="Tahoma" w:cs="Tahoma"/>
          <w:b/>
          <w:color w:val="333333"/>
        </w:rPr>
        <w:t>”, unanimitate.</w:t>
      </w:r>
    </w:p>
    <w:p w:rsidR="00A83AC7" w:rsidRPr="005D3251" w:rsidRDefault="006910BF" w:rsidP="00A83AC7">
      <w:pPr>
        <w:ind w:firstLine="708"/>
        <w:jc w:val="both"/>
        <w:rPr>
          <w:rFonts w:ascii="Tahoma" w:hAnsi="Tahoma" w:cs="Tahoma"/>
          <w:b/>
          <w:color w:val="333333"/>
        </w:rPr>
      </w:pPr>
      <w:r>
        <w:rPr>
          <w:rFonts w:ascii="Tahoma" w:hAnsi="Tahoma" w:cs="Tahoma"/>
          <w:color w:val="333333"/>
        </w:rPr>
        <w:t xml:space="preserve">Se trece la </w:t>
      </w:r>
      <w:r w:rsidR="005D3251" w:rsidRPr="005D3251">
        <w:rPr>
          <w:rFonts w:ascii="Tahoma" w:hAnsi="Tahoma" w:cs="Tahoma"/>
          <w:b/>
          <w:color w:val="333333"/>
          <w:u w:val="single"/>
        </w:rPr>
        <w:t>Punctul 7.</w:t>
      </w:r>
      <w:r w:rsidR="005D3251">
        <w:rPr>
          <w:rFonts w:ascii="Tahoma" w:hAnsi="Tahoma" w:cs="Tahoma"/>
          <w:b/>
          <w:color w:val="333333"/>
        </w:rPr>
        <w:t xml:space="preserve"> </w:t>
      </w:r>
      <w:r w:rsidR="005D3251" w:rsidRPr="005D3251">
        <w:rPr>
          <w:rFonts w:ascii="Tahoma" w:hAnsi="Tahoma" w:cs="Tahoma"/>
          <w:b/>
          <w:color w:val="333333"/>
        </w:rPr>
        <w:t xml:space="preserve">Proiect de hotărâre privind aprobarea </w:t>
      </w:r>
      <w:r w:rsidR="00A83AC7" w:rsidRPr="001E640E">
        <w:rPr>
          <w:rFonts w:ascii="Tahoma" w:eastAsia="Calibri" w:hAnsi="Tahoma" w:cs="Tahoma"/>
          <w:b/>
          <w:bCs/>
          <w:color w:val="000000"/>
        </w:rPr>
        <w:t>majorării tarifelor de salubrizare ca urmare a influenței diferenței de transport pentru deșeurile menajere din Municipiul Dej la rampa din Odorheiul Secuiesc, a taxei de mediu și a creșterii salariului minim pe economie.</w:t>
      </w:r>
    </w:p>
    <w:p w:rsidR="006910BF" w:rsidRDefault="005D3251" w:rsidP="00A83AC7">
      <w:pPr>
        <w:shd w:val="clear" w:color="auto" w:fill="FFFFFF"/>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00525864">
        <w:rPr>
          <w:rFonts w:ascii="Tahoma" w:hAnsi="Tahoma" w:cs="Tahoma"/>
          <w:b/>
          <w:color w:val="333333"/>
          <w:u w:val="single"/>
        </w:rPr>
        <w:t xml:space="preserve"> </w:t>
      </w:r>
      <w:r w:rsidR="00525864">
        <w:rPr>
          <w:rFonts w:ascii="Tahoma" w:hAnsi="Tahoma" w:cs="Tahoma"/>
          <w:color w:val="333333"/>
        </w:rPr>
        <w:t>N</w:t>
      </w:r>
      <w:r w:rsidR="007D6998">
        <w:rPr>
          <w:rFonts w:ascii="Tahoma" w:hAnsi="Tahoma" w:cs="Tahoma"/>
          <w:color w:val="333333"/>
        </w:rPr>
        <w:t>u s-au mărit taxele pent</w:t>
      </w:r>
      <w:r w:rsidR="00525864">
        <w:rPr>
          <w:rFonts w:ascii="Tahoma" w:hAnsi="Tahoma" w:cs="Tahoma"/>
          <w:color w:val="333333"/>
        </w:rPr>
        <w:t>ru salubritate pentru că am avut susținerea Comisiei pentru situații de urgență, dar acum avem de suportat diferență de preț și taxa se mediu.</w:t>
      </w:r>
      <w:r>
        <w:rPr>
          <w:rFonts w:ascii="Tahoma" w:hAnsi="Tahoma" w:cs="Tahoma"/>
          <w:color w:val="333333"/>
        </w:rPr>
        <w:t xml:space="preserve"> </w:t>
      </w:r>
      <w:r w:rsidR="00B37C5C">
        <w:rPr>
          <w:rFonts w:ascii="Tahoma" w:hAnsi="Tahoma" w:cs="Tahoma"/>
          <w:color w:val="333333"/>
        </w:rPr>
        <w:t>Prin Adresa Nr. 5.764/16 martie 2017, a Companiei de Salubritate Bratner Vereș S.A. Cluj, ne supune spre analiză modificarea tarifelor pentru serviciile publice de salubrizare, ca urmare a influenței difrerenței de transport pentru deșeurile menajere din Municipiul Dej la rampa din Odorheiu Secuiesc, a taxe</w:t>
      </w:r>
      <w:r w:rsidR="00576C70">
        <w:rPr>
          <w:rFonts w:ascii="Tahoma" w:hAnsi="Tahoma" w:cs="Tahoma"/>
          <w:color w:val="333333"/>
        </w:rPr>
        <w:t>i de mediu și a creș</w:t>
      </w:r>
      <w:r w:rsidR="00487292">
        <w:rPr>
          <w:rFonts w:ascii="Tahoma" w:hAnsi="Tahoma" w:cs="Tahoma"/>
          <w:color w:val="333333"/>
        </w:rPr>
        <w:t>terii sala</w:t>
      </w:r>
      <w:r w:rsidR="00B37C5C">
        <w:rPr>
          <w:rFonts w:ascii="Tahoma" w:hAnsi="Tahoma" w:cs="Tahoma"/>
          <w:color w:val="333333"/>
        </w:rPr>
        <w:t xml:space="preserve">riului minim pe economie. </w:t>
      </w:r>
    </w:p>
    <w:p w:rsidR="002835D0" w:rsidRDefault="002835D0" w:rsidP="002835D0">
      <w:pPr>
        <w:spacing w:line="276" w:lineRule="auto"/>
        <w:ind w:firstLine="708"/>
        <w:jc w:val="both"/>
        <w:rPr>
          <w:rFonts w:ascii="Tahoma" w:eastAsia="Calibri" w:hAnsi="Tahoma" w:cs="Tahoma"/>
          <w:lang w:eastAsia="en-US"/>
        </w:rPr>
      </w:pPr>
      <w:r w:rsidRPr="002835D0">
        <w:rPr>
          <w:rFonts w:ascii="Tahoma" w:eastAsia="Calibri" w:hAnsi="Tahoma" w:cs="Tahoma"/>
          <w:lang w:eastAsia="en-US"/>
        </w:rPr>
        <w:t xml:space="preserve">În prezent, </w:t>
      </w:r>
      <w:r>
        <w:rPr>
          <w:rFonts w:ascii="Tahoma" w:eastAsia="Calibri" w:hAnsi="Tahoma" w:cs="Tahoma"/>
          <w:lang w:eastAsia="en-US"/>
        </w:rPr>
        <w:t>tarifele pentru salubrizare în M</w:t>
      </w:r>
      <w:r w:rsidRPr="002835D0">
        <w:rPr>
          <w:rFonts w:ascii="Tahoma" w:eastAsia="Calibri" w:hAnsi="Tahoma" w:cs="Tahoma"/>
          <w:lang w:eastAsia="en-US"/>
        </w:rPr>
        <w:t xml:space="preserve">unicipiul Dej sunt de 7,42 lei/lună pentru persoanele fizice și 83,30 </w:t>
      </w:r>
      <w:r>
        <w:rPr>
          <w:rFonts w:ascii="Tahoma" w:eastAsia="Calibri" w:hAnsi="Tahoma" w:cs="Tahoma"/>
          <w:lang w:eastAsia="en-US"/>
        </w:rPr>
        <w:t>pentru persoanele juridice. P</w:t>
      </w:r>
      <w:r w:rsidRPr="002835D0">
        <w:rPr>
          <w:rFonts w:ascii="Tahoma" w:eastAsia="Calibri" w:hAnsi="Tahoma" w:cs="Tahoma"/>
          <w:lang w:eastAsia="en-US"/>
        </w:rPr>
        <w:t xml:space="preserve">ropunerea </w:t>
      </w:r>
      <w:r>
        <w:rPr>
          <w:rFonts w:ascii="Tahoma" w:hAnsi="Tahoma" w:cs="Tahoma"/>
          <w:color w:val="333333"/>
        </w:rPr>
        <w:t xml:space="preserve">Companiei de Salubritate Bratner Vereș S.A. Cluj, presupune </w:t>
      </w:r>
      <w:r>
        <w:rPr>
          <w:rFonts w:ascii="Tahoma" w:eastAsia="Calibri" w:hAnsi="Tahoma" w:cs="Tahoma"/>
          <w:lang w:eastAsia="en-US"/>
        </w:rPr>
        <w:t xml:space="preserve">creșterea tarifelor </w:t>
      </w:r>
      <w:r w:rsidRPr="002835D0">
        <w:rPr>
          <w:rFonts w:ascii="Tahoma" w:eastAsia="Calibri" w:hAnsi="Tahoma" w:cs="Tahoma"/>
          <w:lang w:eastAsia="en-US"/>
        </w:rPr>
        <w:t>până la 12,25 pentru persoanele fizice, respectiv 148,07 pentru persoanele jur</w:t>
      </w:r>
      <w:r>
        <w:rPr>
          <w:rFonts w:ascii="Tahoma" w:eastAsia="Calibri" w:hAnsi="Tahoma" w:cs="Tahoma"/>
          <w:lang w:eastAsia="en-US"/>
        </w:rPr>
        <w:t>idice, TVA inclus. Asta înseamnă</w:t>
      </w:r>
      <w:r w:rsidRPr="002835D0">
        <w:rPr>
          <w:rFonts w:ascii="Tahoma" w:eastAsia="Calibri" w:hAnsi="Tahoma" w:cs="Tahoma"/>
          <w:lang w:eastAsia="en-US"/>
        </w:rPr>
        <w:t xml:space="preserve"> o creștere efectivă de 4,84 lei în cazul persoanelor fizice (casnice) și de 64,76 lei în cazul celor juridice.</w:t>
      </w:r>
    </w:p>
    <w:p w:rsidR="002835D0" w:rsidRDefault="002835D0" w:rsidP="002835D0">
      <w:pPr>
        <w:spacing w:line="276" w:lineRule="auto"/>
        <w:ind w:firstLine="708"/>
        <w:jc w:val="both"/>
        <w:rPr>
          <w:rFonts w:ascii="Tahoma" w:eastAsia="Calibri" w:hAnsi="Tahoma" w:cs="Tahoma"/>
          <w:lang w:eastAsia="en-US"/>
        </w:rPr>
      </w:pPr>
      <w:r w:rsidRPr="002835D0">
        <w:rPr>
          <w:rFonts w:ascii="Tahoma" w:eastAsia="Calibri" w:hAnsi="Tahoma" w:cs="Tahoma"/>
          <w:lang w:eastAsia="en-US"/>
        </w:rPr>
        <w:t>Justificările pentru care s-a solicitat majorarea tarifelor de salubrizare sunt reprezentate de faptul că salariul minim brut pe economie s-a majorat cu 16% de la 1 februarie 2017, de la 1.250 la 1.450 de lei, dar și din cauză că firma de salubrizare Brantner Vereș dorește să acorde salariaților tichete de masă. Încă un motiv expus în prezentare a fost acela că s-a introdus taxa de mediu de la 1 ianuarie 2017, în valoare de 80 de lei/tonă.</w:t>
      </w:r>
    </w:p>
    <w:p w:rsidR="00525864" w:rsidRDefault="00525864" w:rsidP="00525864">
      <w:pPr>
        <w:spacing w:line="276" w:lineRule="auto"/>
        <w:ind w:firstLine="708"/>
        <w:jc w:val="both"/>
        <w:rPr>
          <w:rFonts w:ascii="Tahoma" w:eastAsia="Calibri" w:hAnsi="Tahoma" w:cs="Tahoma"/>
          <w:lang w:eastAsia="en-US"/>
        </w:rPr>
      </w:pPr>
      <w:r w:rsidRPr="00525864">
        <w:rPr>
          <w:rFonts w:ascii="Tahoma" w:eastAsia="Calibri" w:hAnsi="Tahoma" w:cs="Tahoma"/>
          <w:b/>
          <w:u w:val="single"/>
          <w:lang w:eastAsia="en-US"/>
        </w:rPr>
        <w:t>Domnul Director zonal Mureșan Francisc:</w:t>
      </w:r>
      <w:r>
        <w:rPr>
          <w:rFonts w:ascii="Tahoma" w:eastAsia="Calibri" w:hAnsi="Tahoma" w:cs="Tahoma"/>
          <w:b/>
          <w:u w:val="single"/>
          <w:lang w:eastAsia="en-US"/>
        </w:rPr>
        <w:t xml:space="preserve"> </w:t>
      </w:r>
      <w:r>
        <w:rPr>
          <w:rFonts w:ascii="Tahoma" w:eastAsia="Calibri" w:hAnsi="Tahoma" w:cs="Tahoma"/>
          <w:lang w:eastAsia="en-US"/>
        </w:rPr>
        <w:t>Este vorba despre refacerea echilibrului contractual: subvenția de 37 lei/tonă plus T.V.A., nu o mai avem, trebuie plătit 80 lei/tonă plus T.V.A. Așa cum ați putut constata la dosarul de ședință, la Cap. I fundamentarea tartifelor: transportul – 13864 lei; 10.121 lei/lună depozitarea. La Cap. II – ckeltuieli s-a introdus taxa fondului de mediu – 80 lei; Cap. III – taxe, licențe: 72 lei/tonă depozitarea, 72 lei transportul; 80 lei taxa de mediu.</w:t>
      </w:r>
    </w:p>
    <w:p w:rsidR="00A83AC7" w:rsidRDefault="00A83AC7" w:rsidP="00525864">
      <w:pPr>
        <w:spacing w:line="276" w:lineRule="auto"/>
        <w:ind w:firstLine="708"/>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Pr>
          <w:rFonts w:ascii="Tahoma" w:eastAsia="Calibri" w:hAnsi="Tahoma" w:cs="Tahoma"/>
          <w:b/>
          <w:lang w:eastAsia="en-US"/>
        </w:rPr>
        <w:t>vot în plen</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525864" w:rsidRDefault="00525864" w:rsidP="00525864">
      <w:pPr>
        <w:spacing w:line="276" w:lineRule="auto"/>
        <w:ind w:firstLine="708"/>
        <w:jc w:val="both"/>
        <w:rPr>
          <w:rFonts w:ascii="Tahoma" w:eastAsia="Calibri" w:hAnsi="Tahoma" w:cs="Tahoma"/>
          <w:b/>
          <w:lang w:eastAsia="en-US"/>
        </w:rPr>
      </w:pPr>
      <w:r>
        <w:rPr>
          <w:rFonts w:ascii="Tahoma" w:eastAsia="Calibri" w:hAnsi="Tahoma" w:cs="Tahoma"/>
          <w:lang w:eastAsia="en-US"/>
        </w:rPr>
        <w:t xml:space="preserve">Luări de cuvânt: </w:t>
      </w:r>
      <w:r w:rsidRPr="00525864">
        <w:rPr>
          <w:rFonts w:ascii="Tahoma" w:eastAsia="Calibri" w:hAnsi="Tahoma" w:cs="Tahoma"/>
          <w:b/>
          <w:u w:val="single"/>
          <w:lang w:eastAsia="en-US"/>
        </w:rPr>
        <w:t>domnul consilier Butuza Marius Cornel:</w:t>
      </w:r>
      <w:r>
        <w:rPr>
          <w:rFonts w:ascii="Tahoma" w:eastAsia="Calibri" w:hAnsi="Tahoma" w:cs="Tahoma"/>
          <w:lang w:eastAsia="en-US"/>
        </w:rPr>
        <w:t xml:space="preserve"> </w:t>
      </w:r>
      <w:r w:rsidRPr="000571DE">
        <w:rPr>
          <w:rFonts w:ascii="Tahoma" w:hAnsi="Tahoma" w:cs="Tahoma"/>
        </w:rPr>
        <w:t xml:space="preserve">în opinia sa, această creștere </w:t>
      </w:r>
      <w:r>
        <w:rPr>
          <w:rFonts w:ascii="Tahoma" w:hAnsi="Tahoma" w:cs="Tahoma"/>
        </w:rPr>
        <w:t xml:space="preserve">a tarifelor nu este o soluție. </w:t>
      </w:r>
      <w:r w:rsidRPr="000571DE">
        <w:rPr>
          <w:rFonts w:ascii="Tahoma" w:hAnsi="Tahoma" w:cs="Tahoma"/>
        </w:rPr>
        <w:t>Este o creștere substanțială, dar consider</w:t>
      </w:r>
      <w:r>
        <w:rPr>
          <w:rFonts w:ascii="Tahoma" w:hAnsi="Tahoma" w:cs="Tahoma"/>
        </w:rPr>
        <w:t>ă</w:t>
      </w:r>
      <w:r w:rsidRPr="000571DE">
        <w:rPr>
          <w:rFonts w:ascii="Tahoma" w:hAnsi="Tahoma" w:cs="Tahoma"/>
        </w:rPr>
        <w:t xml:space="preserve"> că suntem în continuare pe un drum greșit. Nu în acest fel trebuie gestionată această problemă. Suntem în </w:t>
      </w:r>
      <w:r>
        <w:rPr>
          <w:rFonts w:ascii="Tahoma" w:hAnsi="Tahoma" w:cs="Tahoma"/>
        </w:rPr>
        <w:t>fața unui fapt împlinit acum</w:t>
      </w:r>
      <w:r w:rsidRPr="000571DE">
        <w:rPr>
          <w:rFonts w:ascii="Tahoma" w:hAnsi="Tahoma" w:cs="Tahoma"/>
        </w:rPr>
        <w:t>. Există tehnologii care transformă gunoaiele în resurse</w:t>
      </w:r>
      <w:r>
        <w:rPr>
          <w:rFonts w:ascii="Tahoma" w:hAnsi="Tahoma" w:cs="Tahoma"/>
        </w:rPr>
        <w:t xml:space="preserve"> de energie,</w:t>
      </w:r>
      <w:r w:rsidRPr="000571DE">
        <w:rPr>
          <w:rFonts w:ascii="Tahoma" w:hAnsi="Tahoma" w:cs="Tahoma"/>
        </w:rPr>
        <w:t xml:space="preserve"> noi suntem în urmă cu ani lumină. Acum discutăm despre ceea ce trebuia să facem în urmă cu </w:t>
      </w:r>
      <w:r>
        <w:rPr>
          <w:rFonts w:ascii="Tahoma" w:hAnsi="Tahoma" w:cs="Tahoma"/>
        </w:rPr>
        <w:t>mulți ani</w:t>
      </w:r>
      <w:r w:rsidRPr="000571DE">
        <w:rPr>
          <w:rFonts w:ascii="Tahoma" w:hAnsi="Tahoma" w:cs="Tahoma"/>
        </w:rPr>
        <w:t xml:space="preserve"> ar fi trebuit să luăm măsuri de multă vreme, dar nu am făcut nimic. Creșterea de taxe </w:t>
      </w:r>
      <w:r w:rsidRPr="000571DE">
        <w:rPr>
          <w:rFonts w:ascii="Tahoma" w:hAnsi="Tahoma" w:cs="Tahoma"/>
        </w:rPr>
        <w:lastRenderedPageBreak/>
        <w:t>nu este o soluție</w:t>
      </w:r>
      <w:r>
        <w:rPr>
          <w:rFonts w:ascii="Tahoma" w:hAnsi="Tahoma" w:cs="Tahoma"/>
        </w:rPr>
        <w:t>. Punct</w:t>
      </w:r>
      <w:r w:rsidR="007D6998">
        <w:rPr>
          <w:rFonts w:ascii="Tahoma" w:hAnsi="Tahoma" w:cs="Tahoma"/>
        </w:rPr>
        <w:t>ele gospodărești au rămas la fe</w:t>
      </w:r>
      <w:r>
        <w:rPr>
          <w:rFonts w:ascii="Tahoma" w:hAnsi="Tahoma" w:cs="Tahoma"/>
        </w:rPr>
        <w:t>l. Mașinile de curățarea ale firmei sun</w:t>
      </w:r>
      <w:r w:rsidR="003F3377">
        <w:rPr>
          <w:rFonts w:ascii="Tahoma" w:hAnsi="Tahoma" w:cs="Tahoma"/>
        </w:rPr>
        <w:t xml:space="preserve">t parcate pe domeniul public,la sediul SADP . Se percepe chirie pentru utilizarea  parcării </w:t>
      </w:r>
      <w:r>
        <w:rPr>
          <w:rFonts w:ascii="Tahoma" w:hAnsi="Tahoma" w:cs="Tahoma"/>
        </w:rPr>
        <w:t xml:space="preserve"> ?</w:t>
      </w:r>
      <w:r w:rsidR="009B5F74">
        <w:rPr>
          <w:rFonts w:ascii="Tahoma" w:hAnsi="Tahoma" w:cs="Tahoma"/>
        </w:rPr>
        <w:t xml:space="preserve"> De asemenea</w:t>
      </w:r>
      <w:r w:rsidR="002E3FF7">
        <w:rPr>
          <w:rFonts w:ascii="Tahoma" w:hAnsi="Tahoma" w:cs="Tahoma"/>
        </w:rPr>
        <w:t xml:space="preserve"> dl.consilier Butuza </w:t>
      </w:r>
      <w:r w:rsidR="009B5F74">
        <w:rPr>
          <w:rFonts w:ascii="Tahoma" w:hAnsi="Tahoma" w:cs="Tahoma"/>
        </w:rPr>
        <w:t xml:space="preserve"> precizează că nu s-a plătit chirie nici în perioada cînd a deținut funcția de șef serviciu SADP.</w:t>
      </w:r>
    </w:p>
    <w:p w:rsidR="00525864" w:rsidRPr="00525864" w:rsidRDefault="00525864" w:rsidP="00525864">
      <w:pPr>
        <w:spacing w:line="276" w:lineRule="auto"/>
        <w:ind w:firstLine="708"/>
        <w:jc w:val="both"/>
        <w:rPr>
          <w:rFonts w:ascii="Tahoma" w:eastAsia="Calibri" w:hAnsi="Tahoma" w:cs="Tahoma"/>
          <w:lang w:eastAsia="en-US"/>
        </w:rPr>
      </w:pPr>
      <w:r>
        <w:rPr>
          <w:rFonts w:ascii="Tahoma" w:eastAsia="Calibri" w:hAnsi="Tahoma" w:cs="Tahoma"/>
          <w:b/>
          <w:u w:val="single"/>
          <w:lang w:eastAsia="en-US"/>
        </w:rPr>
        <w:t>D</w:t>
      </w:r>
      <w:r w:rsidRPr="00525864">
        <w:rPr>
          <w:rFonts w:ascii="Tahoma" w:eastAsia="Calibri" w:hAnsi="Tahoma" w:cs="Tahoma"/>
          <w:b/>
          <w:u w:val="single"/>
          <w:lang w:eastAsia="en-US"/>
        </w:rPr>
        <w:t>omnul consilier</w:t>
      </w:r>
      <w:r>
        <w:rPr>
          <w:rFonts w:ascii="Tahoma" w:eastAsia="Calibri" w:hAnsi="Tahoma" w:cs="Tahoma"/>
          <w:b/>
          <w:u w:val="single"/>
          <w:lang w:eastAsia="en-US"/>
        </w:rPr>
        <w:t xml:space="preserve"> Cupșa Ioan:</w:t>
      </w:r>
      <w:r w:rsidRPr="007D6998">
        <w:rPr>
          <w:rFonts w:ascii="Tahoma" w:eastAsia="Calibri" w:hAnsi="Tahoma" w:cs="Tahoma"/>
          <w:b/>
          <w:lang w:eastAsia="en-US"/>
        </w:rPr>
        <w:t xml:space="preserve"> </w:t>
      </w:r>
      <w:r w:rsidRPr="00525864">
        <w:rPr>
          <w:rFonts w:ascii="Tahoma" w:eastAsia="Calibri" w:hAnsi="Tahoma" w:cs="Tahoma"/>
          <w:lang w:eastAsia="en-US"/>
        </w:rPr>
        <w:t>consideră că se vor mări tarifele, dar calitatea serviciilor va rămâne la fel.</w:t>
      </w:r>
    </w:p>
    <w:p w:rsidR="00525864" w:rsidRDefault="00525864" w:rsidP="00525864">
      <w:pPr>
        <w:spacing w:line="276" w:lineRule="auto"/>
        <w:ind w:firstLine="708"/>
        <w:jc w:val="both"/>
        <w:rPr>
          <w:rFonts w:ascii="Tahoma" w:hAnsi="Tahoma" w:cs="Tahoma"/>
        </w:rPr>
      </w:pPr>
      <w:r>
        <w:rPr>
          <w:rFonts w:ascii="Tahoma" w:eastAsia="Calibri" w:hAnsi="Tahoma" w:cs="Tahoma"/>
          <w:b/>
          <w:u w:val="single"/>
          <w:lang w:eastAsia="en-US"/>
        </w:rPr>
        <w:t>D</w:t>
      </w:r>
      <w:r w:rsidRPr="00525864">
        <w:rPr>
          <w:rFonts w:ascii="Tahoma" w:eastAsia="Calibri" w:hAnsi="Tahoma" w:cs="Tahoma"/>
          <w:b/>
          <w:u w:val="single"/>
          <w:lang w:eastAsia="en-US"/>
        </w:rPr>
        <w:t>omnul consilier</w:t>
      </w:r>
      <w:r>
        <w:rPr>
          <w:rFonts w:ascii="Tahoma" w:eastAsia="Calibri" w:hAnsi="Tahoma" w:cs="Tahoma"/>
          <w:b/>
          <w:u w:val="single"/>
          <w:lang w:eastAsia="en-US"/>
        </w:rPr>
        <w:t xml:space="preserve"> Bradea Andrei:</w:t>
      </w:r>
      <w:r>
        <w:rPr>
          <w:rFonts w:ascii="Tahoma" w:eastAsia="Calibri" w:hAnsi="Tahoma" w:cs="Tahoma"/>
          <w:lang w:eastAsia="en-US"/>
        </w:rPr>
        <w:t xml:space="preserve"> </w:t>
      </w:r>
      <w:r w:rsidR="00764D22">
        <w:rPr>
          <w:rFonts w:ascii="Tahoma" w:hAnsi="Tahoma" w:cs="Tahoma"/>
        </w:rPr>
        <w:t>propune</w:t>
      </w:r>
      <w:r w:rsidR="00764D22" w:rsidRPr="000571DE">
        <w:rPr>
          <w:rFonts w:ascii="Tahoma" w:hAnsi="Tahoma" w:cs="Tahoma"/>
        </w:rPr>
        <w:t xml:space="preserve"> majorare</w:t>
      </w:r>
      <w:r w:rsidR="00764D22">
        <w:rPr>
          <w:rFonts w:ascii="Tahoma" w:hAnsi="Tahoma" w:cs="Tahoma"/>
        </w:rPr>
        <w:t xml:space="preserve">a la 11 lei, nu la 12. </w:t>
      </w:r>
      <w:r w:rsidR="00764D22" w:rsidRPr="000571DE">
        <w:rPr>
          <w:rFonts w:ascii="Tahoma" w:hAnsi="Tahoma" w:cs="Tahoma"/>
        </w:rPr>
        <w:t>Nu ar trebui să căutam scuze, ar trebui să venim cu propuneri clare. Problema cea mai mare este că nu există concurență; e o problemă generală, nu doar în acest municipiu. Din punctul de vedere al unui cetățean, consider că este mare creșterea. Ca și economist,</w:t>
      </w:r>
      <w:r w:rsidR="00764D22">
        <w:rPr>
          <w:rFonts w:ascii="Tahoma" w:hAnsi="Tahoma" w:cs="Tahoma"/>
        </w:rPr>
        <w:t xml:space="preserve"> propunerea este de 11 lei.</w:t>
      </w:r>
    </w:p>
    <w:p w:rsidR="00764D22" w:rsidRDefault="00764D22" w:rsidP="00525864">
      <w:pPr>
        <w:spacing w:line="276" w:lineRule="auto"/>
        <w:ind w:firstLine="708"/>
        <w:jc w:val="both"/>
        <w:rPr>
          <w:rFonts w:ascii="Tahoma" w:hAnsi="Tahoma" w:cs="Tahoma"/>
        </w:rPr>
      </w:pPr>
      <w:r w:rsidRPr="00764D22">
        <w:rPr>
          <w:rFonts w:ascii="Tahoma" w:hAnsi="Tahoma" w:cs="Tahoma"/>
          <w:b/>
          <w:u w:val="single"/>
        </w:rPr>
        <w:t>Domnul consilier Mureșan Traian</w:t>
      </w:r>
      <w:r>
        <w:rPr>
          <w:rFonts w:ascii="Tahoma" w:hAnsi="Tahoma" w:cs="Tahoma"/>
        </w:rPr>
        <w:t xml:space="preserve">: </w:t>
      </w:r>
      <w:r w:rsidRPr="000571DE">
        <w:rPr>
          <w:rFonts w:ascii="Tahoma" w:hAnsi="Tahoma" w:cs="Tahoma"/>
        </w:rPr>
        <w:t>să ne raportăm la aceste calcule din fața noastră, la aceste cifre. Se poate discuta între 11 și 12 lei, dar mai mult de atât nu</w:t>
      </w:r>
      <w:r>
        <w:rPr>
          <w:rFonts w:ascii="Tahoma" w:hAnsi="Tahoma" w:cs="Tahoma"/>
        </w:rPr>
        <w:t xml:space="preserve"> se poate</w:t>
      </w:r>
      <w:r w:rsidRPr="000571DE">
        <w:rPr>
          <w:rFonts w:ascii="Tahoma" w:hAnsi="Tahoma" w:cs="Tahoma"/>
        </w:rPr>
        <w:t xml:space="preserve"> negocia</w:t>
      </w:r>
      <w:r>
        <w:rPr>
          <w:rFonts w:ascii="Tahoma" w:hAnsi="Tahoma" w:cs="Tahoma"/>
        </w:rPr>
        <w:t>.</w:t>
      </w:r>
    </w:p>
    <w:p w:rsidR="00764D22" w:rsidRDefault="00764D22" w:rsidP="00764D22">
      <w:pPr>
        <w:ind w:firstLine="708"/>
        <w:jc w:val="both"/>
        <w:rPr>
          <w:rFonts w:ascii="Tahoma" w:eastAsia="Calibri" w:hAnsi="Tahoma" w:cs="Tahoma"/>
          <w:lang w:eastAsia="en-US"/>
        </w:rPr>
      </w:pPr>
      <w:r w:rsidRPr="00764D22">
        <w:rPr>
          <w:rFonts w:ascii="Tahoma" w:hAnsi="Tahoma" w:cs="Tahoma"/>
          <w:b/>
          <w:u w:val="single"/>
        </w:rPr>
        <w:t>Doamna consilier Mihăestean Jorgeta Irina:</w:t>
      </w:r>
      <w:r>
        <w:rPr>
          <w:rFonts w:ascii="Tahoma" w:hAnsi="Tahoma" w:cs="Tahoma"/>
        </w:rPr>
        <w:t xml:space="preserve"> </w:t>
      </w:r>
      <w:r w:rsidRPr="00764D22">
        <w:rPr>
          <w:rFonts w:ascii="Tahoma" w:eastAsia="Calibri" w:hAnsi="Tahoma" w:cs="Tahoma"/>
          <w:lang w:eastAsia="en-US"/>
        </w:rPr>
        <w:t>a vorbit despre tichetele de masă și despre cheltuielile privind angajații,</w:t>
      </w:r>
      <w:r>
        <w:rPr>
          <w:rFonts w:ascii="Tahoma" w:eastAsia="Calibri" w:hAnsi="Tahoma" w:cs="Tahoma"/>
          <w:lang w:eastAsia="en-US"/>
        </w:rPr>
        <w:t xml:space="preserve"> care s-au majorat cu 12 – 16 %,</w:t>
      </w:r>
      <w:r w:rsidRPr="00764D22">
        <w:rPr>
          <w:rFonts w:ascii="Tahoma" w:eastAsia="Calibri" w:hAnsi="Tahoma" w:cs="Tahoma"/>
          <w:lang w:eastAsia="en-US"/>
        </w:rPr>
        <w:t xml:space="preserve"> spunând că acolo s-ar putea modifica sumele astfel încât prețul final să fie mai mic.</w:t>
      </w:r>
    </w:p>
    <w:p w:rsidR="00764D22" w:rsidRDefault="00764D22" w:rsidP="00764D22">
      <w:pPr>
        <w:ind w:firstLine="708"/>
        <w:jc w:val="both"/>
        <w:rPr>
          <w:rFonts w:ascii="Tahoma" w:eastAsia="Calibri" w:hAnsi="Tahoma" w:cs="Tahoma"/>
          <w:lang w:eastAsia="en-US"/>
        </w:rPr>
      </w:pPr>
      <w:r w:rsidRPr="00764D22">
        <w:rPr>
          <w:rFonts w:ascii="Tahoma" w:eastAsia="Calibri" w:hAnsi="Tahoma" w:cs="Tahoma"/>
          <w:b/>
          <w:u w:val="single"/>
          <w:lang w:eastAsia="en-US"/>
        </w:rPr>
        <w:t>Doamna consilier Boian Laura Petria:</w:t>
      </w:r>
      <w:r>
        <w:rPr>
          <w:rFonts w:ascii="Tahoma" w:eastAsia="Calibri" w:hAnsi="Tahoma" w:cs="Tahoma"/>
          <w:lang w:eastAsia="en-US"/>
        </w:rPr>
        <w:t xml:space="preserve"> </w:t>
      </w:r>
      <w:r w:rsidRPr="00764D22">
        <w:rPr>
          <w:rFonts w:ascii="Tahoma" w:eastAsia="Calibri" w:hAnsi="Tahoma" w:cs="Tahoma"/>
          <w:lang w:eastAsia="en-US"/>
        </w:rPr>
        <w:t>susțin</w:t>
      </w:r>
      <w:r>
        <w:rPr>
          <w:rFonts w:ascii="Tahoma" w:eastAsia="Calibri" w:hAnsi="Tahoma" w:cs="Tahoma"/>
          <w:lang w:eastAsia="en-US"/>
        </w:rPr>
        <w:t>e</w:t>
      </w:r>
      <w:r w:rsidRPr="00764D22">
        <w:rPr>
          <w:rFonts w:ascii="Tahoma" w:eastAsia="Calibri" w:hAnsi="Tahoma" w:cs="Tahoma"/>
          <w:lang w:eastAsia="en-US"/>
        </w:rPr>
        <w:t xml:space="preserve"> propunerea </w:t>
      </w:r>
      <w:r>
        <w:rPr>
          <w:rFonts w:ascii="Tahoma" w:eastAsia="Calibri" w:hAnsi="Tahoma" w:cs="Tahoma"/>
          <w:lang w:eastAsia="en-US"/>
        </w:rPr>
        <w:t>majorării la</w:t>
      </w:r>
      <w:r w:rsidRPr="00764D22">
        <w:rPr>
          <w:rFonts w:ascii="Tahoma" w:eastAsia="Calibri" w:hAnsi="Tahoma" w:cs="Tahoma"/>
          <w:lang w:eastAsia="en-US"/>
        </w:rPr>
        <w:t xml:space="preserve"> 11 lei, </w:t>
      </w:r>
      <w:r>
        <w:rPr>
          <w:rFonts w:ascii="Tahoma" w:eastAsia="Calibri" w:hAnsi="Tahoma" w:cs="Tahoma"/>
          <w:lang w:eastAsia="en-US"/>
        </w:rPr>
        <w:t>care</w:t>
      </w:r>
      <w:r w:rsidRPr="00764D22">
        <w:rPr>
          <w:rFonts w:ascii="Tahoma" w:eastAsia="Calibri" w:hAnsi="Tahoma" w:cs="Tahoma"/>
          <w:lang w:eastAsia="en-US"/>
        </w:rPr>
        <w:t xml:space="preserve"> pare rezonabilă. </w:t>
      </w:r>
      <w:r>
        <w:rPr>
          <w:rFonts w:ascii="Tahoma" w:eastAsia="Calibri" w:hAnsi="Tahoma" w:cs="Tahoma"/>
          <w:lang w:eastAsia="en-US"/>
        </w:rPr>
        <w:t>C</w:t>
      </w:r>
      <w:r w:rsidRPr="00764D22">
        <w:rPr>
          <w:rFonts w:ascii="Tahoma" w:eastAsia="Calibri" w:hAnsi="Tahoma" w:cs="Tahoma"/>
          <w:lang w:eastAsia="en-US"/>
        </w:rPr>
        <w:t>heltuieli</w:t>
      </w:r>
      <w:r>
        <w:rPr>
          <w:rFonts w:ascii="Tahoma" w:eastAsia="Calibri" w:hAnsi="Tahoma" w:cs="Tahoma"/>
          <w:lang w:eastAsia="en-US"/>
        </w:rPr>
        <w:t>le</w:t>
      </w:r>
      <w:r w:rsidRPr="00764D22">
        <w:rPr>
          <w:rFonts w:ascii="Tahoma" w:eastAsia="Calibri" w:hAnsi="Tahoma" w:cs="Tahoma"/>
          <w:lang w:eastAsia="en-US"/>
        </w:rPr>
        <w:t xml:space="preserve"> cu salariile sunt cam mari</w:t>
      </w:r>
      <w:r>
        <w:rPr>
          <w:rFonts w:ascii="Tahoma" w:eastAsia="Calibri" w:hAnsi="Tahoma" w:cs="Tahoma"/>
          <w:lang w:eastAsia="en-US"/>
        </w:rPr>
        <w:t xml:space="preserve"> </w:t>
      </w:r>
      <w:r w:rsidRPr="00764D22">
        <w:rPr>
          <w:rFonts w:ascii="Tahoma" w:eastAsia="Calibri" w:hAnsi="Tahoma" w:cs="Tahoma"/>
          <w:lang w:eastAsia="en-US"/>
        </w:rPr>
        <w:t>având în vedere calitatea servic</w:t>
      </w:r>
      <w:r>
        <w:rPr>
          <w:rFonts w:ascii="Tahoma" w:eastAsia="Calibri" w:hAnsi="Tahoma" w:cs="Tahoma"/>
          <w:lang w:eastAsia="en-US"/>
        </w:rPr>
        <w:t>iilor oferite de către companie, referindu-se la organizarea activități</w:t>
      </w:r>
      <w:r w:rsidR="009B5F74">
        <w:rPr>
          <w:rFonts w:ascii="Tahoma" w:eastAsia="Calibri" w:hAnsi="Tahoma" w:cs="Tahoma"/>
          <w:lang w:eastAsia="en-US"/>
        </w:rPr>
        <w:t>i, obturarea circulației, estet</w:t>
      </w:r>
      <w:r>
        <w:rPr>
          <w:rFonts w:ascii="Tahoma" w:eastAsia="Calibri" w:hAnsi="Tahoma" w:cs="Tahoma"/>
          <w:lang w:eastAsia="en-US"/>
        </w:rPr>
        <w:t>ica orașului.</w:t>
      </w:r>
    </w:p>
    <w:p w:rsidR="00764D22" w:rsidRDefault="00764D22" w:rsidP="00764D22">
      <w:pPr>
        <w:ind w:firstLine="708"/>
        <w:jc w:val="both"/>
        <w:rPr>
          <w:rFonts w:ascii="Tahoma" w:eastAsia="Calibri" w:hAnsi="Tahoma" w:cs="Tahoma"/>
          <w:lang w:eastAsia="en-US"/>
        </w:rPr>
      </w:pPr>
      <w:r w:rsidRPr="00622A8B">
        <w:rPr>
          <w:rFonts w:ascii="Tahoma" w:eastAsia="Calibri" w:hAnsi="Tahoma" w:cs="Tahoma"/>
          <w:b/>
          <w:u w:val="single"/>
          <w:lang w:eastAsia="en-US"/>
        </w:rPr>
        <w:t>Domnul consilier Mureșan Aurelian Călin:</w:t>
      </w:r>
      <w:r>
        <w:rPr>
          <w:rFonts w:ascii="Tahoma" w:eastAsia="Calibri" w:hAnsi="Tahoma" w:cs="Tahoma"/>
          <w:lang w:eastAsia="en-US"/>
        </w:rPr>
        <w:t xml:space="preserve"> </w:t>
      </w:r>
      <w:r w:rsidR="00622A8B">
        <w:rPr>
          <w:rFonts w:ascii="Tahoma" w:eastAsia="Calibri" w:hAnsi="Tahoma" w:cs="Tahoma"/>
          <w:lang w:eastAsia="en-US"/>
        </w:rPr>
        <w:t>subliniază că transportul deșeurilor s-a majorat cu 8.000 lei; din an</w:t>
      </w:r>
      <w:r w:rsidR="007D6998">
        <w:rPr>
          <w:rFonts w:ascii="Tahoma" w:eastAsia="Calibri" w:hAnsi="Tahoma" w:cs="Tahoma"/>
          <w:lang w:eastAsia="en-US"/>
        </w:rPr>
        <w:t>a</w:t>
      </w:r>
      <w:r w:rsidR="00622A8B">
        <w:rPr>
          <w:rFonts w:ascii="Tahoma" w:eastAsia="Calibri" w:hAnsi="Tahoma" w:cs="Tahoma"/>
          <w:lang w:eastAsia="en-US"/>
        </w:rPr>
        <w:t>liza tabelului, din suma de 12,25 lei - 4 lei este munca vie; adevărul este undeva la mijloc.</w:t>
      </w:r>
    </w:p>
    <w:p w:rsidR="00622A8B" w:rsidRDefault="00622A8B" w:rsidP="00764D22">
      <w:pPr>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 </w:t>
      </w:r>
      <w:r w:rsidRPr="00622A8B">
        <w:rPr>
          <w:rFonts w:ascii="Tahoma" w:hAnsi="Tahoma" w:cs="Tahoma"/>
          <w:color w:val="333333"/>
        </w:rPr>
        <w:t>Proiectul propus pentru întreț</w:t>
      </w:r>
      <w:r>
        <w:rPr>
          <w:rFonts w:ascii="Tahoma" w:hAnsi="Tahoma" w:cs="Tahoma"/>
          <w:color w:val="333333"/>
        </w:rPr>
        <w:t>inerea orașului este să avem so</w:t>
      </w:r>
      <w:r w:rsidRPr="00622A8B">
        <w:rPr>
          <w:rFonts w:ascii="Tahoma" w:hAnsi="Tahoma" w:cs="Tahoma"/>
          <w:color w:val="333333"/>
        </w:rPr>
        <w:t>cietatea noastră,</w:t>
      </w:r>
      <w:r>
        <w:rPr>
          <w:rFonts w:ascii="Tahoma" w:hAnsi="Tahoma" w:cs="Tahoma"/>
          <w:color w:val="333333"/>
        </w:rPr>
        <w:t xml:space="preserve"> să selectăm gunoiul selectiv, să avem pubele subterane și puncte gospodărești bine puse la punct.</w:t>
      </w:r>
    </w:p>
    <w:p w:rsidR="00622A8B" w:rsidRPr="00622A8B" w:rsidRDefault="00622A8B" w:rsidP="00764D22">
      <w:pPr>
        <w:ind w:firstLine="708"/>
        <w:jc w:val="both"/>
        <w:rPr>
          <w:rFonts w:ascii="Tahoma" w:eastAsia="Calibri" w:hAnsi="Tahoma" w:cs="Tahoma"/>
          <w:lang w:eastAsia="en-US"/>
        </w:rPr>
      </w:pPr>
      <w:r w:rsidRPr="0084760C">
        <w:rPr>
          <w:rFonts w:ascii="Tahoma" w:hAnsi="Tahoma" w:cs="Tahoma"/>
          <w:b/>
          <w:color w:val="333333"/>
          <w:u w:val="single"/>
        </w:rPr>
        <w:t xml:space="preserve">Președintele de ședință, </w:t>
      </w:r>
      <w:r>
        <w:rPr>
          <w:rFonts w:ascii="Tahoma" w:hAnsi="Tahoma" w:cs="Tahoma"/>
          <w:b/>
          <w:color w:val="333333"/>
          <w:u w:val="single"/>
        </w:rPr>
        <w:t xml:space="preserve">domnul consilier Buburuz Simion Florin: </w:t>
      </w:r>
      <w:r>
        <w:rPr>
          <w:rFonts w:ascii="Tahoma" w:hAnsi="Tahoma" w:cs="Tahoma"/>
          <w:color w:val="333333"/>
        </w:rPr>
        <w:t>prezintă noile tarife: 11</w:t>
      </w:r>
      <w:r w:rsidR="009B5F74">
        <w:rPr>
          <w:rFonts w:ascii="Tahoma" w:hAnsi="Tahoma" w:cs="Tahoma"/>
          <w:color w:val="333333"/>
        </w:rPr>
        <w:t>,25</w:t>
      </w:r>
      <w:r>
        <w:rPr>
          <w:rFonts w:ascii="Tahoma" w:hAnsi="Tahoma" w:cs="Tahoma"/>
          <w:color w:val="333333"/>
        </w:rPr>
        <w:t xml:space="preserve"> lei/persoane fizice; 138</w:t>
      </w:r>
      <w:r w:rsidR="009B5F74">
        <w:rPr>
          <w:rFonts w:ascii="Tahoma" w:hAnsi="Tahoma" w:cs="Tahoma"/>
          <w:color w:val="333333"/>
        </w:rPr>
        <w:t>,07</w:t>
      </w:r>
      <w:r>
        <w:rPr>
          <w:rFonts w:ascii="Tahoma" w:hAnsi="Tahoma" w:cs="Tahoma"/>
          <w:color w:val="333333"/>
        </w:rPr>
        <w:t xml:space="preserve"> lei/persoane juridice.</w:t>
      </w:r>
    </w:p>
    <w:p w:rsidR="00622A8B" w:rsidRDefault="00622A8B" w:rsidP="00764D22">
      <w:pPr>
        <w:ind w:firstLine="708"/>
        <w:jc w:val="both"/>
        <w:rPr>
          <w:rFonts w:ascii="Tahoma" w:eastAsia="Calibri" w:hAnsi="Tahoma" w:cs="Tahoma"/>
          <w:lang w:eastAsia="en-US"/>
        </w:rPr>
      </w:pPr>
      <w:r w:rsidRPr="00622A8B">
        <w:rPr>
          <w:rFonts w:ascii="Tahoma" w:eastAsia="Calibri" w:hAnsi="Tahoma" w:cs="Tahoma"/>
          <w:b/>
          <w:u w:val="single"/>
          <w:lang w:eastAsia="en-US"/>
        </w:rPr>
        <w:t xml:space="preserve">Domnul consilier Varga Lorand Iuliu: </w:t>
      </w:r>
      <w:r w:rsidRPr="00622A8B">
        <w:rPr>
          <w:rFonts w:ascii="Tahoma" w:eastAsia="Calibri" w:hAnsi="Tahoma" w:cs="Tahoma"/>
          <w:lang w:eastAsia="en-US"/>
        </w:rPr>
        <w:t>dorește să știe de ce sunt numai 21.000</w:t>
      </w:r>
      <w:r w:rsidR="007D6998">
        <w:rPr>
          <w:rFonts w:ascii="Tahoma" w:eastAsia="Calibri" w:hAnsi="Tahoma" w:cs="Tahoma"/>
          <w:lang w:eastAsia="en-US"/>
        </w:rPr>
        <w:t xml:space="preserve"> de contracte, dacă avem</w:t>
      </w:r>
      <w:r>
        <w:rPr>
          <w:rFonts w:ascii="Tahoma" w:eastAsia="Calibri" w:hAnsi="Tahoma" w:cs="Tahoma"/>
          <w:lang w:eastAsia="en-US"/>
        </w:rPr>
        <w:t xml:space="preserve"> un număr de 30.0</w:t>
      </w:r>
      <w:r w:rsidR="009B5F74">
        <w:rPr>
          <w:rFonts w:ascii="Tahoma" w:eastAsia="Calibri" w:hAnsi="Tahoma" w:cs="Tahoma"/>
          <w:lang w:eastAsia="en-US"/>
        </w:rPr>
        <w:t xml:space="preserve">00 locuitori; 9.000 locuitori nu </w:t>
      </w:r>
      <w:r>
        <w:rPr>
          <w:rFonts w:ascii="Tahoma" w:eastAsia="Calibri" w:hAnsi="Tahoma" w:cs="Tahoma"/>
          <w:lang w:eastAsia="en-US"/>
        </w:rPr>
        <w:t>au</w:t>
      </w:r>
      <w:r w:rsidR="009B5F74">
        <w:rPr>
          <w:rFonts w:ascii="Tahoma" w:eastAsia="Calibri" w:hAnsi="Tahoma" w:cs="Tahoma"/>
          <w:lang w:eastAsia="en-US"/>
        </w:rPr>
        <w:t xml:space="preserve"> încheiat </w:t>
      </w:r>
      <w:r>
        <w:rPr>
          <w:rFonts w:ascii="Tahoma" w:eastAsia="Calibri" w:hAnsi="Tahoma" w:cs="Tahoma"/>
          <w:lang w:eastAsia="en-US"/>
        </w:rPr>
        <w:t xml:space="preserve"> contracte ?</w:t>
      </w:r>
    </w:p>
    <w:p w:rsidR="00A83AC7" w:rsidRDefault="00622A8B" w:rsidP="009C51E4">
      <w:pPr>
        <w:ind w:firstLine="708"/>
        <w:jc w:val="both"/>
        <w:rPr>
          <w:rFonts w:ascii="Tahoma" w:eastAsia="Calibri" w:hAnsi="Tahoma" w:cs="Tahoma"/>
          <w:b/>
          <w:lang w:eastAsia="en-US"/>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există familii cu copii plecați,</w:t>
      </w:r>
      <w:r w:rsidR="009C51E4">
        <w:rPr>
          <w:rFonts w:ascii="Tahoma" w:hAnsi="Tahoma" w:cs="Tahoma"/>
          <w:color w:val="333333"/>
        </w:rPr>
        <w:t xml:space="preserve"> familii plecate,</w:t>
      </w:r>
      <w:r>
        <w:rPr>
          <w:rFonts w:ascii="Tahoma" w:hAnsi="Tahoma" w:cs="Tahoma"/>
          <w:color w:val="333333"/>
        </w:rPr>
        <w:t xml:space="preserve"> există zone </w:t>
      </w:r>
      <w:r w:rsidR="009C51E4">
        <w:rPr>
          <w:rFonts w:ascii="Tahoma" w:hAnsi="Tahoma" w:cs="Tahoma"/>
          <w:color w:val="333333"/>
        </w:rPr>
        <w:t xml:space="preserve"> în care încă nu se pot face contracte.</w:t>
      </w:r>
    </w:p>
    <w:p w:rsidR="006910BF" w:rsidRPr="00487292" w:rsidRDefault="009C51E4" w:rsidP="006910BF">
      <w:pPr>
        <w:shd w:val="clear" w:color="auto" w:fill="FFFFFF"/>
        <w:ind w:firstLine="708"/>
        <w:jc w:val="both"/>
        <w:outlineLvl w:val="2"/>
        <w:rPr>
          <w:rFonts w:ascii="Tahoma" w:hAnsi="Tahoma" w:cs="Tahoma"/>
          <w:b/>
          <w:color w:val="333333"/>
          <w:u w:val="single"/>
        </w:rPr>
      </w:pPr>
      <w:r>
        <w:rPr>
          <w:rFonts w:ascii="Tahoma" w:hAnsi="Tahoma" w:cs="Tahoma"/>
          <w:color w:val="333333"/>
        </w:rPr>
        <w:t>Supus la vor, p</w:t>
      </w:r>
      <w:r w:rsidR="006910BF">
        <w:rPr>
          <w:rFonts w:ascii="Tahoma" w:hAnsi="Tahoma" w:cs="Tahoma"/>
          <w:color w:val="333333"/>
        </w:rPr>
        <w:t xml:space="preserve">roiectul este </w:t>
      </w:r>
      <w:r w:rsidR="009169B4">
        <w:rPr>
          <w:rFonts w:ascii="Tahoma" w:hAnsi="Tahoma" w:cs="Tahoma"/>
          <w:b/>
          <w:color w:val="333333"/>
        </w:rPr>
        <w:t>votat cu 1</w:t>
      </w:r>
      <w:r w:rsidR="00487292">
        <w:rPr>
          <w:rFonts w:ascii="Tahoma" w:hAnsi="Tahoma" w:cs="Tahoma"/>
          <w:b/>
          <w:color w:val="333333"/>
        </w:rPr>
        <w:t>3</w:t>
      </w:r>
      <w:r w:rsidR="006910BF" w:rsidRPr="005D3251">
        <w:rPr>
          <w:rFonts w:ascii="Tahoma" w:hAnsi="Tahoma" w:cs="Tahoma"/>
          <w:b/>
          <w:color w:val="333333"/>
        </w:rPr>
        <w:t xml:space="preserve"> voturi </w:t>
      </w:r>
      <w:r w:rsidR="006910BF">
        <w:rPr>
          <w:rFonts w:ascii="Tahoma" w:hAnsi="Tahoma" w:cs="Tahoma"/>
          <w:b/>
          <w:color w:val="333333"/>
        </w:rPr>
        <w:t>”</w:t>
      </w:r>
      <w:r w:rsidR="006910BF" w:rsidRPr="005D3251">
        <w:rPr>
          <w:rFonts w:ascii="Tahoma" w:hAnsi="Tahoma" w:cs="Tahoma"/>
          <w:b/>
          <w:color w:val="333333"/>
        </w:rPr>
        <w:t>pentru</w:t>
      </w:r>
      <w:r w:rsidR="006910BF">
        <w:rPr>
          <w:rFonts w:ascii="Tahoma" w:hAnsi="Tahoma" w:cs="Tahoma"/>
          <w:b/>
          <w:color w:val="333333"/>
        </w:rPr>
        <w:t>”</w:t>
      </w:r>
      <w:r w:rsidR="006910BF" w:rsidRPr="005D3251">
        <w:rPr>
          <w:rFonts w:ascii="Tahoma" w:hAnsi="Tahoma" w:cs="Tahoma"/>
          <w:b/>
          <w:color w:val="333333"/>
        </w:rPr>
        <w:t xml:space="preserve">, </w:t>
      </w:r>
      <w:r w:rsidR="00487292">
        <w:rPr>
          <w:rFonts w:ascii="Tahoma" w:hAnsi="Tahoma" w:cs="Tahoma"/>
          <w:b/>
          <w:color w:val="333333"/>
        </w:rPr>
        <w:t xml:space="preserve">1 ”abținere” – </w:t>
      </w:r>
      <w:r w:rsidR="00487292" w:rsidRPr="00487292">
        <w:rPr>
          <w:rFonts w:ascii="Tahoma" w:hAnsi="Tahoma" w:cs="Tahoma"/>
          <w:b/>
          <w:color w:val="333333"/>
          <w:u w:val="single"/>
        </w:rPr>
        <w:t>domnul consilier Mureșan Traian</w:t>
      </w:r>
      <w:r w:rsidR="00487292">
        <w:rPr>
          <w:rFonts w:ascii="Tahoma" w:hAnsi="Tahoma" w:cs="Tahoma"/>
          <w:b/>
          <w:color w:val="333333"/>
        </w:rPr>
        <w:t xml:space="preserve">, 5 ”împotrivă”: </w:t>
      </w:r>
      <w:r w:rsidR="00487292" w:rsidRPr="00487292">
        <w:rPr>
          <w:rFonts w:ascii="Tahoma" w:hAnsi="Tahoma" w:cs="Tahoma"/>
          <w:b/>
          <w:color w:val="333333"/>
          <w:u w:val="single"/>
        </w:rPr>
        <w:t>domnii consilieri: Butuza Marius Cornel, Buburuz Simion Florin, Mureșan Aurelian Călin, Alexandru Adrian Viorel, doamna consilier Petrean Mihaela.</w:t>
      </w:r>
    </w:p>
    <w:p w:rsidR="00487292" w:rsidRDefault="006910BF" w:rsidP="00226CCF">
      <w:pPr>
        <w:ind w:firstLine="708"/>
        <w:jc w:val="both"/>
        <w:rPr>
          <w:rFonts w:ascii="Tahoma" w:hAnsi="Tahoma" w:cs="Tahoma"/>
          <w:b/>
          <w:color w:val="333333"/>
        </w:rPr>
      </w:pPr>
      <w:r w:rsidRPr="006910BF">
        <w:rPr>
          <w:rFonts w:ascii="Tahoma" w:hAnsi="Tahoma" w:cs="Tahoma"/>
          <w:b/>
          <w:color w:val="333333"/>
          <w:u w:val="single"/>
        </w:rPr>
        <w:t>Punctul 8.</w:t>
      </w:r>
      <w:r>
        <w:rPr>
          <w:rFonts w:ascii="Tahoma" w:hAnsi="Tahoma" w:cs="Tahoma"/>
          <w:b/>
          <w:color w:val="333333"/>
          <w:u w:val="single"/>
        </w:rPr>
        <w:t xml:space="preserve"> </w:t>
      </w:r>
      <w:r w:rsidRPr="006910BF">
        <w:rPr>
          <w:rFonts w:ascii="Tahoma" w:hAnsi="Tahoma" w:cs="Tahoma"/>
          <w:b/>
          <w:color w:val="333333"/>
        </w:rPr>
        <w:t xml:space="preserve">Proiect de hotărâre privind aprobarea </w:t>
      </w:r>
      <w:r w:rsidR="00226CCF" w:rsidRPr="001E640E">
        <w:rPr>
          <w:rFonts w:ascii="Tahoma" w:eastAsia="Calibri" w:hAnsi="Tahoma" w:cs="Tahoma"/>
          <w:b/>
          <w:bCs/>
          <w:color w:val="000000"/>
        </w:rPr>
        <w:t>modificării Hotărârii Consiliului Local al Municipiului Dej  Nr. 109 din data de 31 august 2016.</w:t>
      </w:r>
    </w:p>
    <w:p w:rsidR="00640CF7" w:rsidRDefault="006910BF" w:rsidP="00487292">
      <w:pPr>
        <w:shd w:val="clear" w:color="auto" w:fill="FFFFFF"/>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sidR="00640CF7">
        <w:rPr>
          <w:rFonts w:ascii="Tahoma" w:hAnsi="Tahoma" w:cs="Tahoma"/>
          <w:b/>
          <w:color w:val="333333"/>
          <w:u w:val="single"/>
        </w:rPr>
        <w:t xml:space="preserve">: </w:t>
      </w:r>
      <w:r w:rsidR="00640CF7">
        <w:rPr>
          <w:rFonts w:ascii="Tahoma" w:hAnsi="Tahoma" w:cs="Tahoma"/>
          <w:color w:val="333333"/>
        </w:rPr>
        <w:t>Având în vedere Adresa Nr. 430 din data de 27 februarie 2017 a  Liceului Industrial ”Constantin Brâncuși” și Adresa Nr. 297 din data de 10 martie 2017 a Liceului Tehnologic ”Someș”, prin care solicită desemnarea a doi reprezentanți ai Consiliului Local al Municipiului Dej pentru a face parte dinn Consiliul de administrație al liceelor menționate mai sus. Conform Ordinului Nr. 3.160/2017 pentru modificarea și completartea Metodologiei – cadru de organizare și funcționare a Consiliilor de administrație din unitățile de învățământ preuniversitar, aprobată prin Ordinul Ministrului Nr. 4.619/2014, unitățile de învățământ care școlarizează în învățământul profesional și tehnic, consiliul de administrație este format din doi reprezentanți ai Consiliului Local.</w:t>
      </w:r>
      <w:r w:rsidR="00505D00">
        <w:rPr>
          <w:rFonts w:ascii="Tahoma" w:hAnsi="Tahoma" w:cs="Tahoma"/>
          <w:color w:val="333333"/>
        </w:rPr>
        <w:t xml:space="preserve"> Aceasta presupune modificarea Hotărârii Consiliului Local al Municipiului Dej Nr. 109 din data de 31 august 2016. Aștept propunerile dumneavoastră.</w:t>
      </w:r>
    </w:p>
    <w:p w:rsidR="00505D00" w:rsidRDefault="00505D00" w:rsidP="00505D00">
      <w:pPr>
        <w:shd w:val="clear" w:color="auto" w:fill="FFFFFF"/>
        <w:ind w:firstLine="708"/>
        <w:jc w:val="both"/>
        <w:outlineLvl w:val="2"/>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 xml:space="preserve">domnul consilier Lazăr </w:t>
      </w:r>
      <w:r w:rsidRPr="0018316F">
        <w:rPr>
          <w:rFonts w:ascii="Tahoma" w:eastAsia="Calibri" w:hAnsi="Tahoma" w:cs="Tahoma"/>
          <w:b/>
          <w:u w:val="single"/>
          <w:lang w:eastAsia="en-US"/>
        </w:rPr>
        <w:lastRenderedPageBreak/>
        <w:t>Nicolae</w:t>
      </w:r>
      <w:r w:rsidRPr="0018316F">
        <w:rPr>
          <w:rFonts w:ascii="Tahoma" w:eastAsia="Calibri" w:hAnsi="Tahoma" w:cs="Tahoma"/>
          <w:lang w:eastAsia="en-US"/>
        </w:rPr>
        <w:t xml:space="preserve"> – </w:t>
      </w:r>
      <w:r>
        <w:rPr>
          <w:rFonts w:ascii="Tahoma" w:eastAsia="Calibri" w:hAnsi="Tahoma" w:cs="Tahoma"/>
          <w:b/>
          <w:lang w:eastAsia="en-US"/>
        </w:rPr>
        <w:t>vot favorabil</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505D00" w:rsidRPr="00505D00" w:rsidRDefault="00505D00" w:rsidP="00487292">
      <w:pPr>
        <w:shd w:val="clear" w:color="auto" w:fill="FFFFFF"/>
        <w:ind w:firstLine="708"/>
        <w:jc w:val="both"/>
        <w:rPr>
          <w:rFonts w:ascii="Tahoma" w:hAnsi="Tahoma" w:cs="Tahoma"/>
          <w:b/>
          <w:color w:val="333333"/>
          <w:u w:val="single"/>
        </w:rPr>
      </w:pPr>
      <w:r w:rsidRPr="0084760C">
        <w:rPr>
          <w:rFonts w:ascii="Tahoma" w:hAnsi="Tahoma" w:cs="Tahoma"/>
          <w:b/>
          <w:color w:val="333333"/>
          <w:u w:val="single"/>
        </w:rPr>
        <w:t xml:space="preserve">Președintele de ședință, </w:t>
      </w:r>
      <w:r>
        <w:rPr>
          <w:rFonts w:ascii="Tahoma" w:hAnsi="Tahoma" w:cs="Tahoma"/>
          <w:b/>
          <w:color w:val="333333"/>
          <w:u w:val="single"/>
        </w:rPr>
        <w:t>domnul consilier Buburuz Simion Florin:</w:t>
      </w:r>
      <w:r w:rsidRPr="00505D00">
        <w:rPr>
          <w:rFonts w:ascii="Tahoma" w:hAnsi="Tahoma" w:cs="Tahoma"/>
          <w:b/>
          <w:color w:val="333333"/>
        </w:rPr>
        <w:t xml:space="preserve"> </w:t>
      </w:r>
      <w:r>
        <w:rPr>
          <w:rFonts w:ascii="Tahoma" w:hAnsi="Tahoma" w:cs="Tahoma"/>
          <w:color w:val="333333"/>
        </w:rPr>
        <w:t xml:space="preserve">Din domnii consilieri: Filip Dorin Cristian, Alexandru Adrian Viorel, Torpenyi Francis Albert </w:t>
      </w:r>
      <w:r w:rsidRPr="00505D00">
        <w:rPr>
          <w:rFonts w:ascii="Tahoma" w:hAnsi="Tahoma" w:cs="Tahoma"/>
          <w:b/>
          <w:color w:val="333333"/>
          <w:u w:val="single"/>
        </w:rPr>
        <w:t>renunță domnul consilier Alexandru Adrian Viorel;</w:t>
      </w:r>
      <w:r>
        <w:rPr>
          <w:rFonts w:ascii="Tahoma" w:hAnsi="Tahoma" w:cs="Tahoma"/>
          <w:color w:val="333333"/>
        </w:rPr>
        <w:t xml:space="preserve"> la Liceul Tehnologic ”Someș” din domnii consilieri Bradea Andrei, Buburuz Simion Florin și Cupșa Ioan – </w:t>
      </w:r>
      <w:r w:rsidRPr="00505D00">
        <w:rPr>
          <w:rFonts w:ascii="Tahoma" w:hAnsi="Tahoma" w:cs="Tahoma"/>
          <w:b/>
          <w:color w:val="333333"/>
          <w:u w:val="single"/>
        </w:rPr>
        <w:t xml:space="preserve">renunță domnul consilier Cupșa Ioan. </w:t>
      </w:r>
    </w:p>
    <w:p w:rsidR="00EB56E6" w:rsidRPr="00640CF7" w:rsidRDefault="00505D00" w:rsidP="00487292">
      <w:pPr>
        <w:shd w:val="clear" w:color="auto" w:fill="FFFFFF"/>
        <w:ind w:firstLine="708"/>
        <w:jc w:val="both"/>
        <w:rPr>
          <w:rFonts w:ascii="Tahoma" w:hAnsi="Tahoma" w:cs="Tahoma"/>
          <w:color w:val="333333"/>
        </w:rPr>
      </w:pPr>
      <w:r>
        <w:rPr>
          <w:rFonts w:ascii="Tahoma" w:hAnsi="Tahoma" w:cs="Tahoma"/>
          <w:color w:val="333333"/>
        </w:rPr>
        <w:t xml:space="preserve">Proiectul este votat cu </w:t>
      </w:r>
      <w:r w:rsidRPr="00505D00">
        <w:rPr>
          <w:rFonts w:ascii="Tahoma" w:hAnsi="Tahoma" w:cs="Tahoma"/>
          <w:b/>
          <w:color w:val="333333"/>
        </w:rPr>
        <w:t xml:space="preserve">19 voturi </w:t>
      </w:r>
      <w:r>
        <w:rPr>
          <w:rFonts w:ascii="Tahoma" w:hAnsi="Tahoma" w:cs="Tahoma"/>
          <w:b/>
          <w:color w:val="333333"/>
        </w:rPr>
        <w:t>”</w:t>
      </w:r>
      <w:r w:rsidRPr="00505D00">
        <w:rPr>
          <w:rFonts w:ascii="Tahoma" w:hAnsi="Tahoma" w:cs="Tahoma"/>
          <w:b/>
          <w:color w:val="333333"/>
        </w:rPr>
        <w:t>pentru</w:t>
      </w:r>
      <w:r>
        <w:rPr>
          <w:rFonts w:ascii="Tahoma" w:hAnsi="Tahoma" w:cs="Tahoma"/>
          <w:b/>
          <w:color w:val="333333"/>
        </w:rPr>
        <w:t>”</w:t>
      </w:r>
      <w:r w:rsidRPr="00505D00">
        <w:rPr>
          <w:rFonts w:ascii="Tahoma" w:hAnsi="Tahoma" w:cs="Tahoma"/>
          <w:b/>
          <w:color w:val="333333"/>
        </w:rPr>
        <w:t>, unanimitate.</w:t>
      </w:r>
      <w:r w:rsidR="00640CF7">
        <w:rPr>
          <w:rFonts w:ascii="Tahoma" w:hAnsi="Tahoma" w:cs="Tahoma"/>
          <w:color w:val="333333"/>
        </w:rPr>
        <w:t xml:space="preserve"> </w:t>
      </w:r>
    </w:p>
    <w:p w:rsidR="00390D8D" w:rsidRPr="00027D70" w:rsidRDefault="00027D70" w:rsidP="00226CCF">
      <w:pPr>
        <w:ind w:firstLine="708"/>
        <w:jc w:val="both"/>
        <w:rPr>
          <w:rFonts w:ascii="Tahoma" w:hAnsi="Tahoma" w:cs="Tahoma"/>
          <w:b/>
          <w:color w:val="333333"/>
        </w:rPr>
      </w:pPr>
      <w:r>
        <w:rPr>
          <w:rFonts w:ascii="Tahoma" w:hAnsi="Tahoma" w:cs="Tahoma"/>
          <w:color w:val="333333"/>
        </w:rPr>
        <w:t xml:space="preserve">Se trece la </w:t>
      </w:r>
      <w:r w:rsidRPr="00027D70">
        <w:rPr>
          <w:rFonts w:ascii="Tahoma" w:hAnsi="Tahoma" w:cs="Tahoma"/>
          <w:b/>
          <w:color w:val="333333"/>
          <w:u w:val="single"/>
        </w:rPr>
        <w:t>Punctul 9.</w:t>
      </w:r>
      <w:r w:rsidRPr="00027D70">
        <w:rPr>
          <w:rFonts w:ascii="Tahoma" w:hAnsi="Tahoma" w:cs="Tahoma"/>
          <w:b/>
          <w:color w:val="333333"/>
        </w:rPr>
        <w:t xml:space="preserve"> Proiect de hotărâre privind aprobarea </w:t>
      </w:r>
      <w:r w:rsidR="00226CCF" w:rsidRPr="001E640E">
        <w:rPr>
          <w:rFonts w:ascii="Tahoma" w:eastAsia="Calibri" w:hAnsi="Tahoma" w:cs="Tahoma"/>
          <w:b/>
          <w:bCs/>
          <w:color w:val="000000"/>
        </w:rPr>
        <w:t>acordării mandatului special domnului consilier ….  la Adunarea Generală Ordinară a Acționarilor de la S.C. Centrul ”Agro Transilvania” S.A. Cluj din data de 12 aprilie 2017, ora 11°°.</w:t>
      </w:r>
      <w:r w:rsidR="00226CCF" w:rsidRPr="001E640E">
        <w:rPr>
          <w:rFonts w:ascii="Tahoma" w:eastAsia="Calibri" w:hAnsi="Tahoma" w:cs="Tahoma"/>
          <w:b/>
          <w:bCs/>
          <w:color w:val="000000"/>
        </w:rPr>
        <w:tab/>
      </w:r>
    </w:p>
    <w:p w:rsidR="00505D00" w:rsidRDefault="00027D70" w:rsidP="00505D00">
      <w:pPr>
        <w:ind w:firstLine="708"/>
        <w:jc w:val="both"/>
        <w:rPr>
          <w:rFonts w:ascii="Tahoma" w:hAnsi="Tahoma" w:cs="Tahoma"/>
          <w:color w:val="000000"/>
        </w:rPr>
      </w:pPr>
      <w:r w:rsidRPr="00992698">
        <w:rPr>
          <w:rFonts w:ascii="Tahoma" w:hAnsi="Tahoma" w:cs="Tahoma"/>
          <w:b/>
          <w:color w:val="333333"/>
          <w:u w:val="single"/>
        </w:rPr>
        <w:t>Domnul primar Morar Costan:</w:t>
      </w:r>
      <w:r w:rsidRPr="00E8556A">
        <w:rPr>
          <w:rFonts w:ascii="Tahoma" w:hAnsi="Tahoma" w:cs="Tahoma"/>
          <w:b/>
          <w:color w:val="333333"/>
        </w:rPr>
        <w:t xml:space="preserve"> </w:t>
      </w:r>
      <w:r w:rsidR="00505D00" w:rsidRPr="00C17F91">
        <w:rPr>
          <w:rFonts w:ascii="Tahoma" w:hAnsi="Tahoma" w:cs="Tahoma"/>
        </w:rPr>
        <w:t xml:space="preserve">Având în vedere: </w:t>
      </w:r>
      <w:r w:rsidR="00505D00" w:rsidRPr="00C17F91">
        <w:rPr>
          <w:rFonts w:ascii="Tahoma" w:hAnsi="Tahoma" w:cs="Tahoma"/>
          <w:color w:val="000000"/>
        </w:rPr>
        <w:t xml:space="preserve">Convocatorul Nr. 677 din data de 6 martie 2017, președintele Consiliului de administrație al Societății </w:t>
      </w:r>
      <w:r w:rsidR="00505D00" w:rsidRPr="00C17F91">
        <w:rPr>
          <w:rFonts w:ascii="Tahoma" w:hAnsi="Tahoma" w:cs="Tahoma"/>
          <w:b/>
        </w:rPr>
        <w:t>”Agro – Transilvania” Cluj S.A.,</w:t>
      </w:r>
      <w:r w:rsidR="00505D00" w:rsidRPr="00C17F91">
        <w:rPr>
          <w:rFonts w:ascii="Tahoma" w:hAnsi="Tahoma" w:cs="Tahoma"/>
          <w:color w:val="000000"/>
        </w:rPr>
        <w:t xml:space="preserve"> în numele Consiliului de administrație convoacă Adunarea Generală Ordinară a Acționarilor Societății </w:t>
      </w:r>
      <w:r w:rsidR="00505D00" w:rsidRPr="00C17F91">
        <w:rPr>
          <w:rFonts w:ascii="Tahoma" w:hAnsi="Tahoma" w:cs="Tahoma"/>
          <w:b/>
        </w:rPr>
        <w:t xml:space="preserve">”Agro – Transilvania” Cluj S.A. </w:t>
      </w:r>
      <w:r w:rsidR="00505D00" w:rsidRPr="00C17F91">
        <w:rPr>
          <w:rFonts w:ascii="Tahoma" w:hAnsi="Tahoma" w:cs="Tahoma"/>
          <w:color w:val="000000"/>
        </w:rPr>
        <w:t xml:space="preserve">în data de 12 aprilie 2017, ora 11°°, la sediul Societății, în comuna Apahida, </w:t>
      </w:r>
      <w:r w:rsidR="00505D00">
        <w:rPr>
          <w:rFonts w:ascii="Tahoma" w:hAnsi="Tahoma" w:cs="Tahoma"/>
          <w:color w:val="000000"/>
        </w:rPr>
        <w:t xml:space="preserve">Sat Dezmir, Strada Crișeni F.N. și având în vedere faptul că </w:t>
      </w:r>
      <w:r w:rsidR="00E429FA">
        <w:rPr>
          <w:rFonts w:ascii="Tahoma" w:hAnsi="Tahoma" w:cs="Tahoma"/>
          <w:color w:val="000000"/>
        </w:rPr>
        <w:t>domnul consilier Filip Dorin Cristian a renunțat la mandat, aștept propuneri pentru înlocuirea domniei sale.</w:t>
      </w:r>
    </w:p>
    <w:p w:rsidR="00226CCF" w:rsidRDefault="00226CCF" w:rsidP="00226CCF">
      <w:pPr>
        <w:shd w:val="clear" w:color="auto" w:fill="FFFFFF"/>
        <w:ind w:firstLine="708"/>
        <w:jc w:val="both"/>
        <w:outlineLvl w:val="2"/>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Pr>
          <w:rFonts w:ascii="Tahoma" w:eastAsia="Calibri" w:hAnsi="Tahoma" w:cs="Tahoma"/>
          <w:b/>
          <w:lang w:eastAsia="en-US"/>
        </w:rPr>
        <w:t>vot favorabil</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8B22A2" w:rsidRDefault="008B22A2" w:rsidP="008B22A2">
      <w:pPr>
        <w:ind w:firstLine="708"/>
        <w:jc w:val="both"/>
        <w:rPr>
          <w:rFonts w:ascii="Tahoma" w:eastAsia="Calibri" w:hAnsi="Tahoma" w:cs="Tahoma"/>
          <w:b/>
          <w:lang w:eastAsia="en-US"/>
        </w:rPr>
      </w:pPr>
      <w:r w:rsidRPr="00E429FA">
        <w:rPr>
          <w:rFonts w:ascii="Tahoma" w:hAnsi="Tahoma" w:cs="Tahoma"/>
          <w:b/>
          <w:color w:val="000000"/>
          <w:u w:val="single"/>
        </w:rPr>
        <w:t>Doamna consilier Mihăestean Jorgeta Irina</w:t>
      </w:r>
      <w:r>
        <w:rPr>
          <w:rFonts w:ascii="Tahoma" w:hAnsi="Tahoma" w:cs="Tahoma"/>
          <w:color w:val="000000"/>
        </w:rPr>
        <w:t xml:space="preserve"> îl propune pe </w:t>
      </w:r>
      <w:r w:rsidRPr="00E429FA">
        <w:rPr>
          <w:rFonts w:ascii="Tahoma" w:hAnsi="Tahoma" w:cs="Tahoma"/>
          <w:b/>
          <w:color w:val="000000"/>
          <w:u w:val="single"/>
        </w:rPr>
        <w:t>domnul consilier Lazăr Nicolae.</w:t>
      </w:r>
    </w:p>
    <w:p w:rsidR="00D937A7" w:rsidRDefault="00D937A7" w:rsidP="00E429FA">
      <w:pPr>
        <w:ind w:firstLine="708"/>
        <w:jc w:val="both"/>
        <w:rPr>
          <w:rFonts w:ascii="Tahoma" w:eastAsia="Calibri" w:hAnsi="Tahoma" w:cs="Tahoma"/>
          <w:lang w:eastAsia="en-US"/>
        </w:rPr>
      </w:pPr>
      <w:r>
        <w:rPr>
          <w:rFonts w:ascii="Tahoma" w:eastAsia="Calibri" w:hAnsi="Tahoma" w:cs="Tahoma"/>
          <w:lang w:eastAsia="en-US"/>
        </w:rPr>
        <w:t xml:space="preserve">Proiectul este </w:t>
      </w:r>
      <w:r w:rsidRPr="00D937A7">
        <w:rPr>
          <w:rFonts w:ascii="Tahoma" w:eastAsia="Calibri" w:hAnsi="Tahoma" w:cs="Tahoma"/>
          <w:b/>
          <w:lang w:eastAsia="en-US"/>
        </w:rPr>
        <w:t>votat c</w:t>
      </w:r>
      <w:r w:rsidR="00C009EB">
        <w:rPr>
          <w:rFonts w:ascii="Tahoma" w:eastAsia="Calibri" w:hAnsi="Tahoma" w:cs="Tahoma"/>
          <w:b/>
          <w:lang w:eastAsia="en-US"/>
        </w:rPr>
        <w:t>u 18</w:t>
      </w:r>
      <w:r>
        <w:rPr>
          <w:rFonts w:ascii="Tahoma" w:eastAsia="Calibri" w:hAnsi="Tahoma" w:cs="Tahoma"/>
          <w:b/>
          <w:lang w:eastAsia="en-US"/>
        </w:rPr>
        <w:t xml:space="preserve"> voturi ”pe</w:t>
      </w:r>
      <w:r w:rsidRPr="00D937A7">
        <w:rPr>
          <w:rFonts w:ascii="Tahoma" w:eastAsia="Calibri" w:hAnsi="Tahoma" w:cs="Tahoma"/>
          <w:b/>
          <w:lang w:eastAsia="en-US"/>
        </w:rPr>
        <w:t>ntru</w:t>
      </w:r>
      <w:r>
        <w:rPr>
          <w:rFonts w:ascii="Tahoma" w:eastAsia="Calibri" w:hAnsi="Tahoma" w:cs="Tahoma"/>
          <w:b/>
          <w:lang w:eastAsia="en-US"/>
        </w:rPr>
        <w:t>”</w:t>
      </w:r>
      <w:r w:rsidR="00C009EB">
        <w:rPr>
          <w:rFonts w:ascii="Tahoma" w:eastAsia="Calibri" w:hAnsi="Tahoma" w:cs="Tahoma"/>
          <w:b/>
          <w:lang w:eastAsia="en-US"/>
        </w:rPr>
        <w:t>, 1 abținere dl.Butuza Marius Cornel.</w:t>
      </w:r>
    </w:p>
    <w:p w:rsidR="00D937A7" w:rsidRPr="00D937A7" w:rsidRDefault="00D937A7" w:rsidP="00E429FA">
      <w:pPr>
        <w:ind w:firstLine="708"/>
        <w:jc w:val="both"/>
        <w:rPr>
          <w:rFonts w:ascii="Tahoma" w:eastAsia="Calibri" w:hAnsi="Tahoma" w:cs="Tahoma"/>
          <w:b/>
          <w:lang w:eastAsia="en-US"/>
        </w:rPr>
      </w:pPr>
      <w:r w:rsidRPr="00D937A7">
        <w:rPr>
          <w:rFonts w:ascii="Tahoma" w:eastAsia="Calibri" w:hAnsi="Tahoma" w:cs="Tahoma"/>
          <w:b/>
          <w:u w:val="single"/>
          <w:lang w:eastAsia="en-US"/>
        </w:rPr>
        <w:t>Punctul 10.</w:t>
      </w:r>
      <w:r w:rsidRPr="00D937A7">
        <w:rPr>
          <w:rFonts w:ascii="Tahoma" w:eastAsia="Calibri" w:hAnsi="Tahoma" w:cs="Tahoma"/>
          <w:b/>
          <w:lang w:eastAsia="en-US"/>
        </w:rPr>
        <w:t xml:space="preserve"> Proiect de hotărâre privind aprobarea </w:t>
      </w:r>
      <w:r w:rsidR="00226CCF" w:rsidRPr="001E640E">
        <w:rPr>
          <w:rFonts w:ascii="Tahoma" w:eastAsia="Calibri" w:hAnsi="Tahoma" w:cs="Tahoma"/>
          <w:b/>
          <w:bCs/>
          <w:color w:val="000000"/>
        </w:rPr>
        <w:t>modificării și completării Hotărârii Consiliului Local al Municipiului Dej Nr. 42 din data de 19 martie 2004.</w:t>
      </w:r>
    </w:p>
    <w:p w:rsidR="008B22A2" w:rsidRDefault="00D937A7" w:rsidP="008B22A2">
      <w:pPr>
        <w:ind w:firstLine="708"/>
        <w:jc w:val="both"/>
        <w:rPr>
          <w:rFonts w:ascii="Tahoma" w:hAnsi="Tahoma" w:cs="Tahoma"/>
          <w:color w:val="333333"/>
        </w:rPr>
      </w:pPr>
      <w:r w:rsidRPr="00992698">
        <w:rPr>
          <w:rFonts w:ascii="Tahoma" w:hAnsi="Tahoma" w:cs="Tahoma"/>
          <w:b/>
          <w:color w:val="333333"/>
          <w:u w:val="single"/>
        </w:rPr>
        <w:t>Domnul primar Morar Costan:</w:t>
      </w:r>
      <w:r>
        <w:rPr>
          <w:rFonts w:ascii="Tahoma" w:hAnsi="Tahoma" w:cs="Tahoma"/>
          <w:color w:val="333333"/>
        </w:rPr>
        <w:t xml:space="preserve"> </w:t>
      </w:r>
      <w:r w:rsidR="008B22A2">
        <w:rPr>
          <w:rFonts w:ascii="Tahoma" w:hAnsi="Tahoma" w:cs="Tahoma"/>
          <w:color w:val="333333"/>
        </w:rPr>
        <w:t xml:space="preserve">dă cuvântul </w:t>
      </w:r>
      <w:r w:rsidR="008B22A2" w:rsidRPr="008B22A2">
        <w:rPr>
          <w:rFonts w:ascii="Tahoma" w:hAnsi="Tahoma" w:cs="Tahoma"/>
          <w:b/>
          <w:color w:val="333333"/>
          <w:u w:val="single"/>
        </w:rPr>
        <w:t xml:space="preserve">Șefului </w:t>
      </w:r>
      <w:r w:rsidR="008B22A2">
        <w:rPr>
          <w:rFonts w:ascii="Tahoma" w:hAnsi="Tahoma" w:cs="Tahoma"/>
          <w:b/>
          <w:color w:val="333333"/>
          <w:u w:val="single"/>
        </w:rPr>
        <w:t>Serviciului Public de Asistență Socială,</w:t>
      </w:r>
      <w:r w:rsidR="008B22A2" w:rsidRPr="008B22A2">
        <w:rPr>
          <w:rFonts w:ascii="Tahoma" w:hAnsi="Tahoma" w:cs="Tahoma"/>
          <w:b/>
          <w:color w:val="333333"/>
          <w:u w:val="single"/>
        </w:rPr>
        <w:t xml:space="preserve"> domnul Cristea Florin</w:t>
      </w:r>
      <w:r w:rsidR="008B22A2">
        <w:rPr>
          <w:rFonts w:ascii="Tahoma" w:hAnsi="Tahoma" w:cs="Tahoma"/>
          <w:color w:val="333333"/>
        </w:rPr>
        <w:t>, care subliniază: Modificarea Hotărârii Consiliului Local al Municipiului Dej Nr. 42 din 29 martie 2004 este necesară pentru obținerea licențierii Centrului de zi Familia și Copilul, totodată trebuie modificat și completat Regulamentul de organiza  și funcționare a serviciului social de de zi,  conform Hotărârii de Guvern Nr. 867/2015.</w:t>
      </w:r>
    </w:p>
    <w:p w:rsidR="00226CCF" w:rsidRDefault="00226CCF" w:rsidP="008B22A2">
      <w:pPr>
        <w:ind w:firstLine="708"/>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Pr>
          <w:rFonts w:ascii="Tahoma" w:eastAsia="Calibri" w:hAnsi="Tahoma" w:cs="Tahoma"/>
          <w:b/>
          <w:lang w:eastAsia="en-US"/>
        </w:rPr>
        <w:t>vot favorabil</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D937A7" w:rsidRDefault="00D937A7" w:rsidP="00D937A7">
      <w:pPr>
        <w:ind w:firstLine="420"/>
        <w:jc w:val="both"/>
        <w:rPr>
          <w:rFonts w:ascii="Tahoma" w:eastAsia="Calibri" w:hAnsi="Tahoma" w:cs="Tahoma"/>
          <w:lang w:eastAsia="en-US"/>
        </w:rPr>
      </w:pPr>
      <w:r>
        <w:rPr>
          <w:rFonts w:ascii="Tahoma" w:eastAsia="Calibri" w:hAnsi="Tahoma" w:cs="Tahoma"/>
          <w:lang w:eastAsia="en-US"/>
        </w:rPr>
        <w:t xml:space="preserve">Proiectul este </w:t>
      </w:r>
      <w:r w:rsidRPr="00D937A7">
        <w:rPr>
          <w:rFonts w:ascii="Tahoma" w:eastAsia="Calibri" w:hAnsi="Tahoma" w:cs="Tahoma"/>
          <w:b/>
          <w:lang w:eastAsia="en-US"/>
        </w:rPr>
        <w:t>votat c</w:t>
      </w:r>
      <w:r w:rsidR="00226CCF">
        <w:rPr>
          <w:rFonts w:ascii="Tahoma" w:eastAsia="Calibri" w:hAnsi="Tahoma" w:cs="Tahoma"/>
          <w:b/>
          <w:lang w:eastAsia="en-US"/>
        </w:rPr>
        <w:t>u 19</w:t>
      </w:r>
      <w:r>
        <w:rPr>
          <w:rFonts w:ascii="Tahoma" w:eastAsia="Calibri" w:hAnsi="Tahoma" w:cs="Tahoma"/>
          <w:b/>
          <w:lang w:eastAsia="en-US"/>
        </w:rPr>
        <w:t xml:space="preserve"> voturi ”pe</w:t>
      </w:r>
      <w:r w:rsidRPr="00D937A7">
        <w:rPr>
          <w:rFonts w:ascii="Tahoma" w:eastAsia="Calibri" w:hAnsi="Tahoma" w:cs="Tahoma"/>
          <w:b/>
          <w:lang w:eastAsia="en-US"/>
        </w:rPr>
        <w:t>ntru</w:t>
      </w:r>
      <w:r>
        <w:rPr>
          <w:rFonts w:ascii="Tahoma" w:eastAsia="Calibri" w:hAnsi="Tahoma" w:cs="Tahoma"/>
          <w:b/>
          <w:lang w:eastAsia="en-US"/>
        </w:rPr>
        <w:t>”</w:t>
      </w:r>
      <w:r w:rsidRPr="00D937A7">
        <w:rPr>
          <w:rFonts w:ascii="Tahoma" w:eastAsia="Calibri" w:hAnsi="Tahoma" w:cs="Tahoma"/>
          <w:b/>
          <w:lang w:eastAsia="en-US"/>
        </w:rPr>
        <w:t>, unanimitate</w:t>
      </w:r>
      <w:r>
        <w:rPr>
          <w:rFonts w:ascii="Tahoma" w:eastAsia="Calibri" w:hAnsi="Tahoma" w:cs="Tahoma"/>
          <w:lang w:eastAsia="en-US"/>
        </w:rPr>
        <w:t>.</w:t>
      </w:r>
    </w:p>
    <w:p w:rsidR="00D937A7" w:rsidRPr="00D937A7" w:rsidRDefault="00D937A7" w:rsidP="00226CCF">
      <w:pPr>
        <w:ind w:firstLine="708"/>
        <w:jc w:val="both"/>
        <w:rPr>
          <w:rFonts w:ascii="Tahoma" w:hAnsi="Tahoma" w:cs="Tahoma"/>
          <w:b/>
          <w:bCs/>
        </w:rPr>
      </w:pPr>
      <w:r w:rsidRPr="00D937A7">
        <w:rPr>
          <w:rFonts w:ascii="Tahoma" w:hAnsi="Tahoma" w:cs="Tahoma"/>
          <w:b/>
          <w:color w:val="333333"/>
          <w:u w:val="single"/>
        </w:rPr>
        <w:t>Punctul 11.</w:t>
      </w:r>
      <w:r>
        <w:rPr>
          <w:rFonts w:ascii="Tahoma" w:hAnsi="Tahoma" w:cs="Tahoma"/>
          <w:color w:val="333333"/>
        </w:rPr>
        <w:t xml:space="preserve"> </w:t>
      </w:r>
      <w:r w:rsidRPr="00D937A7">
        <w:rPr>
          <w:rFonts w:ascii="Tahoma" w:hAnsi="Tahoma" w:cs="Tahoma"/>
          <w:b/>
          <w:bCs/>
        </w:rPr>
        <w:t xml:space="preserve">Proiect de hotărâre privind aprobarea </w:t>
      </w:r>
      <w:r w:rsidR="00226CCF" w:rsidRPr="001E640E">
        <w:rPr>
          <w:rFonts w:ascii="Tahoma" w:eastAsia="Calibri" w:hAnsi="Tahoma" w:cs="Tahoma"/>
          <w:b/>
          <w:bCs/>
          <w:color w:val="000000"/>
        </w:rPr>
        <w:t>modificării și completării Hotărârii Consiliului Local al Municipiului Dej Nr. 109 din data de 13 noiembrie 2003.</w:t>
      </w:r>
    </w:p>
    <w:p w:rsidR="008B22A2" w:rsidRDefault="008B22A2" w:rsidP="00226CCF">
      <w:pPr>
        <w:ind w:firstLine="708"/>
        <w:jc w:val="both"/>
        <w:rPr>
          <w:rFonts w:ascii="Tahoma" w:hAnsi="Tahoma" w:cs="Tahoma"/>
          <w:b/>
          <w:color w:val="333333"/>
          <w:u w:val="single"/>
        </w:rPr>
      </w:pPr>
      <w:r w:rsidRPr="008B22A2">
        <w:rPr>
          <w:rFonts w:ascii="Tahoma" w:hAnsi="Tahoma" w:cs="Tahoma"/>
          <w:b/>
          <w:color w:val="333333"/>
          <w:u w:val="single"/>
        </w:rPr>
        <w:t xml:space="preserve">Șefului </w:t>
      </w:r>
      <w:r>
        <w:rPr>
          <w:rFonts w:ascii="Tahoma" w:hAnsi="Tahoma" w:cs="Tahoma"/>
          <w:b/>
          <w:color w:val="333333"/>
          <w:u w:val="single"/>
        </w:rPr>
        <w:t>Serviciului Public de Asistență Socială,</w:t>
      </w:r>
      <w:r w:rsidRPr="008B22A2">
        <w:rPr>
          <w:rFonts w:ascii="Tahoma" w:hAnsi="Tahoma" w:cs="Tahoma"/>
          <w:b/>
          <w:color w:val="333333"/>
          <w:u w:val="single"/>
        </w:rPr>
        <w:t xml:space="preserve"> domnul Cristea Florin</w:t>
      </w:r>
      <w:r>
        <w:rPr>
          <w:rFonts w:ascii="Tahoma" w:hAnsi="Tahoma" w:cs="Tahoma"/>
          <w:b/>
          <w:color w:val="333333"/>
          <w:u w:val="single"/>
        </w:rPr>
        <w:t>:</w:t>
      </w:r>
      <w:r w:rsidRPr="008B22A2">
        <w:rPr>
          <w:rFonts w:ascii="Tahoma" w:hAnsi="Tahoma" w:cs="Tahoma"/>
          <w:b/>
          <w:color w:val="333333"/>
        </w:rPr>
        <w:t xml:space="preserve"> </w:t>
      </w:r>
      <w:r w:rsidRPr="008B22A2">
        <w:rPr>
          <w:rFonts w:ascii="Tahoma" w:hAnsi="Tahoma" w:cs="Tahoma"/>
          <w:color w:val="333333"/>
        </w:rPr>
        <w:t>În vederea depunerii dosarului de licențiere pentru serviciile sociale destinate vîrstnicilor acordate de către Centrul de Servicii sociale, se propune modificarea denumirii Centrului de Servicii Sociale, în Serviciul de Asistență și îngrijire la domiciliu, respectiv Centrul de zi pentru vârstnici</w:t>
      </w:r>
      <w:r w:rsidR="0072213D">
        <w:rPr>
          <w:rFonts w:ascii="Tahoma" w:hAnsi="Tahoma" w:cs="Tahoma"/>
          <w:color w:val="333333"/>
        </w:rPr>
        <w:t>; de asemenea  modificarea șicompletarea Hotărârii Consiliului Local al Municipiului Dej Nr. 106 din data de 13 noiembrie 2013 și aprobarea Regulamentului de organizare și funcționare, astfel încât să corespundă noilor reglementări legislative în domeniul furnizării de servicii sociale.</w:t>
      </w:r>
    </w:p>
    <w:p w:rsidR="008B22A2" w:rsidRDefault="008B22A2" w:rsidP="008B22A2">
      <w:pPr>
        <w:ind w:firstLine="708"/>
        <w:jc w:val="both"/>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w:t>
      </w:r>
      <w:r w:rsidRPr="0018316F">
        <w:rPr>
          <w:rFonts w:ascii="Tahoma" w:eastAsia="Calibri" w:hAnsi="Tahoma" w:cs="Tahoma"/>
          <w:lang w:eastAsia="en-US"/>
        </w:rPr>
        <w:lastRenderedPageBreak/>
        <w:t xml:space="preserve">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Pr>
          <w:rFonts w:ascii="Tahoma" w:eastAsia="Calibri" w:hAnsi="Tahoma" w:cs="Tahoma"/>
          <w:b/>
          <w:lang w:eastAsia="en-US"/>
        </w:rPr>
        <w:t>vot favorabil</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8B22A2" w:rsidRDefault="008B22A2" w:rsidP="0072213D">
      <w:pPr>
        <w:ind w:firstLine="420"/>
        <w:jc w:val="both"/>
        <w:rPr>
          <w:rFonts w:ascii="Tahoma" w:eastAsia="Calibri" w:hAnsi="Tahoma" w:cs="Tahoma"/>
          <w:b/>
          <w:lang w:eastAsia="en-US"/>
        </w:rPr>
      </w:pPr>
      <w:r>
        <w:rPr>
          <w:rFonts w:ascii="Tahoma" w:eastAsia="Calibri" w:hAnsi="Tahoma" w:cs="Tahoma"/>
          <w:lang w:eastAsia="en-US"/>
        </w:rPr>
        <w:t xml:space="preserve">Proiectul este </w:t>
      </w:r>
      <w:r w:rsidRPr="00D937A7">
        <w:rPr>
          <w:rFonts w:ascii="Tahoma" w:eastAsia="Calibri" w:hAnsi="Tahoma" w:cs="Tahoma"/>
          <w:b/>
          <w:lang w:eastAsia="en-US"/>
        </w:rPr>
        <w:t>votat c</w:t>
      </w:r>
      <w:r>
        <w:rPr>
          <w:rFonts w:ascii="Tahoma" w:eastAsia="Calibri" w:hAnsi="Tahoma" w:cs="Tahoma"/>
          <w:b/>
          <w:lang w:eastAsia="en-US"/>
        </w:rPr>
        <w:t>u 19 voturi ”pe</w:t>
      </w:r>
      <w:r w:rsidRPr="00D937A7">
        <w:rPr>
          <w:rFonts w:ascii="Tahoma" w:eastAsia="Calibri" w:hAnsi="Tahoma" w:cs="Tahoma"/>
          <w:b/>
          <w:lang w:eastAsia="en-US"/>
        </w:rPr>
        <w:t>ntru</w:t>
      </w:r>
      <w:r>
        <w:rPr>
          <w:rFonts w:ascii="Tahoma" w:eastAsia="Calibri" w:hAnsi="Tahoma" w:cs="Tahoma"/>
          <w:b/>
          <w:lang w:eastAsia="en-US"/>
        </w:rPr>
        <w:t>”</w:t>
      </w:r>
      <w:r w:rsidRPr="00D937A7">
        <w:rPr>
          <w:rFonts w:ascii="Tahoma" w:eastAsia="Calibri" w:hAnsi="Tahoma" w:cs="Tahoma"/>
          <w:b/>
          <w:lang w:eastAsia="en-US"/>
        </w:rPr>
        <w:t>, unanimitate</w:t>
      </w:r>
      <w:r>
        <w:rPr>
          <w:rFonts w:ascii="Tahoma" w:eastAsia="Calibri" w:hAnsi="Tahoma" w:cs="Tahoma"/>
          <w:lang w:eastAsia="en-US"/>
        </w:rPr>
        <w:t>.</w:t>
      </w:r>
    </w:p>
    <w:p w:rsidR="00226CCF" w:rsidRDefault="00D054AC" w:rsidP="00226CCF">
      <w:pPr>
        <w:ind w:firstLine="708"/>
        <w:jc w:val="both"/>
        <w:rPr>
          <w:rFonts w:ascii="Tahoma" w:hAnsi="Tahoma" w:cs="Tahoma"/>
          <w:b/>
        </w:rPr>
      </w:pPr>
      <w:r w:rsidRPr="00D054AC">
        <w:rPr>
          <w:rFonts w:ascii="Tahoma" w:hAnsi="Tahoma" w:cs="Tahoma"/>
          <w:b/>
          <w:u w:val="single"/>
        </w:rPr>
        <w:t>Punctul 12.</w:t>
      </w:r>
      <w:r>
        <w:rPr>
          <w:rFonts w:ascii="Tahoma" w:hAnsi="Tahoma" w:cs="Tahoma"/>
          <w:b/>
        </w:rPr>
        <w:t xml:space="preserve"> </w:t>
      </w:r>
      <w:r w:rsidRPr="00D054AC">
        <w:rPr>
          <w:rFonts w:ascii="Tahoma" w:hAnsi="Tahoma" w:cs="Tahoma"/>
          <w:b/>
        </w:rPr>
        <w:t xml:space="preserve">Proiect de hotărâre privind aprobarea </w:t>
      </w:r>
      <w:r w:rsidR="00226CCF" w:rsidRPr="001E640E">
        <w:rPr>
          <w:rFonts w:ascii="Tahoma" w:eastAsia="Calibri" w:hAnsi="Tahoma" w:cs="Tahoma"/>
          <w:b/>
          <w:bCs/>
          <w:color w:val="000000"/>
        </w:rPr>
        <w:t>componenței Comisiei tehnice de A</w:t>
      </w:r>
      <w:r w:rsidR="00226CCF">
        <w:rPr>
          <w:rFonts w:ascii="Tahoma" w:eastAsia="Calibri" w:hAnsi="Tahoma" w:cs="Tahoma"/>
          <w:b/>
          <w:bCs/>
          <w:color w:val="000000"/>
        </w:rPr>
        <w:t>menajare a Teritoriului și Urba</w:t>
      </w:r>
      <w:r w:rsidR="00226CCF" w:rsidRPr="001E640E">
        <w:rPr>
          <w:rFonts w:ascii="Tahoma" w:eastAsia="Calibri" w:hAnsi="Tahoma" w:cs="Tahoma"/>
          <w:b/>
          <w:bCs/>
          <w:color w:val="000000"/>
        </w:rPr>
        <w:t>nism.</w:t>
      </w:r>
    </w:p>
    <w:p w:rsidR="002835D0" w:rsidRDefault="00D054AC" w:rsidP="002835D0">
      <w:pPr>
        <w:shd w:val="clear" w:color="auto" w:fill="FFFFFF"/>
        <w:ind w:firstLine="708"/>
        <w:jc w:val="both"/>
        <w:rPr>
          <w:rFonts w:ascii="Tahoma" w:hAnsi="Tahoma" w:cs="Tahoma"/>
          <w:b/>
          <w:bCs/>
          <w:snapToGrid w:val="0"/>
          <w:color w:val="000000"/>
          <w:sz w:val="22"/>
          <w:szCs w:val="22"/>
          <w:lang w:eastAsia="en-US"/>
        </w:rPr>
      </w:pPr>
      <w:r w:rsidRPr="00992698">
        <w:rPr>
          <w:rFonts w:ascii="Tahoma" w:hAnsi="Tahoma" w:cs="Tahoma"/>
          <w:b/>
          <w:color w:val="333333"/>
          <w:u w:val="single"/>
        </w:rPr>
        <w:t>Domnul primar Morar Costan:</w:t>
      </w:r>
      <w:r>
        <w:rPr>
          <w:rFonts w:ascii="Tahoma" w:hAnsi="Tahoma" w:cs="Tahoma"/>
          <w:color w:val="333333"/>
        </w:rPr>
        <w:t xml:space="preserve"> </w:t>
      </w:r>
      <w:r w:rsidR="002835D0">
        <w:rPr>
          <w:rFonts w:ascii="Tahoma" w:hAnsi="Tahoma" w:cs="Tahoma"/>
          <w:color w:val="333333"/>
        </w:rPr>
        <w:t xml:space="preserve">Având în vedere modificările Legii Nr. 350/2001 – Legea privind Amenajarea Teritoriului și Urbanism prin ordonanța de Urgență a Guvernului Nr. 100/20016 dipunem spre aprobare </w:t>
      </w:r>
      <w:r w:rsidR="002835D0">
        <w:rPr>
          <w:rFonts w:ascii="Tahoma" w:hAnsi="Tahoma" w:cs="Tahoma"/>
          <w:bCs/>
          <w:snapToGrid w:val="0"/>
          <w:color w:val="000000"/>
          <w:sz w:val="22"/>
          <w:szCs w:val="22"/>
          <w:lang w:eastAsia="en-US"/>
        </w:rPr>
        <w:t xml:space="preserve">constituirea </w:t>
      </w:r>
      <w:r w:rsidR="002835D0">
        <w:rPr>
          <w:rFonts w:ascii="Tahoma" w:hAnsi="Tahoma" w:cs="Tahoma"/>
          <w:b/>
          <w:bCs/>
          <w:snapToGrid w:val="0"/>
          <w:color w:val="000000"/>
          <w:sz w:val="22"/>
          <w:szCs w:val="22"/>
          <w:lang w:eastAsia="en-US"/>
        </w:rPr>
        <w:t>Comisiei Tehnice</w:t>
      </w:r>
      <w:r w:rsidR="002835D0">
        <w:rPr>
          <w:rFonts w:ascii="Tahoma" w:hAnsi="Tahoma" w:cs="Tahoma"/>
          <w:bCs/>
          <w:snapToGrid w:val="0"/>
          <w:color w:val="000000"/>
          <w:sz w:val="22"/>
          <w:szCs w:val="22"/>
          <w:lang w:eastAsia="en-US"/>
        </w:rPr>
        <w:t xml:space="preserve"> de  Amenajare a Teritoriului și Urbanismului ca organ consultativ cu atribuții de analiză, expertizare tehnică și consultanță, pentru un  </w:t>
      </w:r>
      <w:r w:rsidR="002835D0">
        <w:rPr>
          <w:rFonts w:ascii="Tahoma" w:hAnsi="Tahoma" w:cs="Tahoma"/>
          <w:b/>
          <w:bCs/>
          <w:snapToGrid w:val="0"/>
          <w:color w:val="000000"/>
          <w:sz w:val="22"/>
          <w:szCs w:val="22"/>
          <w:lang w:eastAsia="en-US"/>
        </w:rPr>
        <w:t>mandat de 4 ani,</w:t>
      </w:r>
      <w:r w:rsidR="002835D0">
        <w:rPr>
          <w:rFonts w:ascii="Tahoma" w:hAnsi="Tahoma" w:cs="Tahoma"/>
          <w:bCs/>
          <w:snapToGrid w:val="0"/>
          <w:color w:val="000000"/>
          <w:sz w:val="22"/>
          <w:szCs w:val="22"/>
          <w:lang w:eastAsia="en-US"/>
        </w:rPr>
        <w:t xml:space="preserve"> în următoarea structură:</w:t>
      </w:r>
    </w:p>
    <w:p w:rsidR="002835D0" w:rsidRDefault="002835D0" w:rsidP="002835D0">
      <w:pPr>
        <w:ind w:firstLine="432"/>
        <w:jc w:val="both"/>
        <w:rPr>
          <w:rFonts w:ascii="Tahoma" w:hAnsi="Tahoma" w:cs="Tahoma"/>
          <w:b/>
          <w:bCs/>
          <w:snapToGrid w:val="0"/>
          <w:color w:val="000000"/>
          <w:sz w:val="22"/>
          <w:szCs w:val="22"/>
          <w:lang w:eastAsia="en-US"/>
        </w:rPr>
      </w:pPr>
      <w:r>
        <w:rPr>
          <w:rFonts w:ascii="Tahoma" w:hAnsi="Tahoma" w:cs="Tahoma"/>
          <w:b/>
          <w:bCs/>
          <w:snapToGrid w:val="0"/>
          <w:color w:val="000000"/>
          <w:sz w:val="22"/>
          <w:szCs w:val="22"/>
          <w:lang w:eastAsia="en-US"/>
        </w:rPr>
        <w:t xml:space="preserve">     Arh. Munteanu Dorin</w:t>
      </w:r>
    </w:p>
    <w:p w:rsidR="002835D0" w:rsidRDefault="002835D0" w:rsidP="002835D0">
      <w:pPr>
        <w:ind w:firstLine="432"/>
        <w:jc w:val="both"/>
        <w:rPr>
          <w:rFonts w:ascii="Tahoma" w:hAnsi="Tahoma" w:cs="Tahoma"/>
          <w:b/>
          <w:bCs/>
          <w:snapToGrid w:val="0"/>
          <w:color w:val="000000"/>
          <w:sz w:val="22"/>
          <w:szCs w:val="22"/>
          <w:lang w:eastAsia="en-US"/>
        </w:rPr>
      </w:pPr>
      <w:r>
        <w:rPr>
          <w:rFonts w:ascii="Tahoma" w:hAnsi="Tahoma" w:cs="Tahoma"/>
          <w:b/>
          <w:bCs/>
          <w:snapToGrid w:val="0"/>
          <w:color w:val="000000"/>
          <w:sz w:val="22"/>
          <w:szCs w:val="22"/>
          <w:lang w:eastAsia="en-US"/>
        </w:rPr>
        <w:t xml:space="preserve">     Arh. Mureșan Diana</w:t>
      </w:r>
    </w:p>
    <w:p w:rsidR="002835D0" w:rsidRDefault="002835D0" w:rsidP="002835D0">
      <w:pPr>
        <w:ind w:firstLine="432"/>
        <w:jc w:val="both"/>
        <w:rPr>
          <w:rFonts w:ascii="Tahoma" w:hAnsi="Tahoma" w:cs="Tahoma"/>
          <w:b/>
          <w:bCs/>
          <w:snapToGrid w:val="0"/>
          <w:color w:val="000000"/>
          <w:sz w:val="22"/>
          <w:szCs w:val="22"/>
          <w:lang w:eastAsia="en-US"/>
        </w:rPr>
      </w:pPr>
      <w:r>
        <w:rPr>
          <w:rFonts w:ascii="Tahoma" w:hAnsi="Tahoma" w:cs="Tahoma"/>
          <w:b/>
          <w:bCs/>
          <w:snapToGrid w:val="0"/>
          <w:color w:val="000000"/>
          <w:sz w:val="22"/>
          <w:szCs w:val="22"/>
          <w:lang w:eastAsia="en-US"/>
        </w:rPr>
        <w:t xml:space="preserve">     Arh. Szervaczius Laszlo</w:t>
      </w:r>
    </w:p>
    <w:p w:rsidR="002835D0" w:rsidRDefault="002835D0" w:rsidP="002835D0">
      <w:pPr>
        <w:ind w:firstLine="432"/>
        <w:jc w:val="both"/>
        <w:rPr>
          <w:rFonts w:ascii="Tahoma" w:hAnsi="Tahoma" w:cs="Tahoma"/>
          <w:b/>
          <w:bCs/>
          <w:snapToGrid w:val="0"/>
          <w:color w:val="000000"/>
          <w:sz w:val="22"/>
          <w:szCs w:val="22"/>
          <w:lang w:eastAsia="en-US"/>
        </w:rPr>
      </w:pPr>
      <w:r>
        <w:rPr>
          <w:rFonts w:ascii="Tahoma" w:hAnsi="Tahoma" w:cs="Tahoma"/>
          <w:b/>
          <w:bCs/>
          <w:snapToGrid w:val="0"/>
          <w:color w:val="000000"/>
          <w:sz w:val="22"/>
          <w:szCs w:val="22"/>
          <w:lang w:eastAsia="en-US"/>
        </w:rPr>
        <w:t xml:space="preserve">     Arh. Cosoveanu Sorin</w:t>
      </w:r>
    </w:p>
    <w:p w:rsidR="002835D0" w:rsidRDefault="002835D0" w:rsidP="002835D0">
      <w:pPr>
        <w:ind w:firstLine="432"/>
        <w:jc w:val="both"/>
        <w:rPr>
          <w:rFonts w:ascii="Tahoma" w:hAnsi="Tahoma" w:cs="Tahoma"/>
          <w:b/>
          <w:bCs/>
          <w:snapToGrid w:val="0"/>
          <w:color w:val="000000"/>
          <w:sz w:val="22"/>
          <w:szCs w:val="22"/>
          <w:lang w:eastAsia="en-US"/>
        </w:rPr>
      </w:pPr>
      <w:r>
        <w:rPr>
          <w:rFonts w:ascii="Tahoma" w:hAnsi="Tahoma" w:cs="Tahoma"/>
          <w:b/>
          <w:bCs/>
          <w:snapToGrid w:val="0"/>
          <w:color w:val="000000"/>
          <w:sz w:val="22"/>
          <w:szCs w:val="22"/>
          <w:lang w:eastAsia="en-US"/>
        </w:rPr>
        <w:t xml:space="preserve">     Arh. Munteanu Doina</w:t>
      </w:r>
    </w:p>
    <w:p w:rsidR="002835D0" w:rsidRDefault="002835D0" w:rsidP="002835D0">
      <w:pPr>
        <w:ind w:firstLine="432"/>
        <w:jc w:val="both"/>
        <w:rPr>
          <w:rFonts w:ascii="Tahoma" w:hAnsi="Tahoma" w:cs="Tahoma"/>
          <w:b/>
          <w:bCs/>
          <w:snapToGrid w:val="0"/>
          <w:color w:val="000000"/>
          <w:sz w:val="22"/>
          <w:szCs w:val="22"/>
          <w:lang w:eastAsia="en-US"/>
        </w:rPr>
      </w:pPr>
      <w:r>
        <w:rPr>
          <w:rFonts w:ascii="Tahoma" w:hAnsi="Tahoma" w:cs="Tahoma"/>
          <w:b/>
          <w:bCs/>
          <w:snapToGrid w:val="0"/>
          <w:color w:val="000000"/>
          <w:sz w:val="22"/>
          <w:szCs w:val="22"/>
          <w:lang w:eastAsia="en-US"/>
        </w:rPr>
        <w:t xml:space="preserve">     Șef serviciu Urbanism – ing. Gavrea Gabriela</w:t>
      </w:r>
    </w:p>
    <w:p w:rsidR="002835D0" w:rsidRDefault="002835D0" w:rsidP="002835D0">
      <w:pPr>
        <w:ind w:firstLine="432"/>
        <w:jc w:val="both"/>
        <w:rPr>
          <w:rFonts w:ascii="Tahoma" w:hAnsi="Tahoma" w:cs="Tahoma"/>
          <w:b/>
          <w:bCs/>
          <w:snapToGrid w:val="0"/>
          <w:color w:val="000000"/>
          <w:sz w:val="22"/>
          <w:szCs w:val="22"/>
          <w:lang w:eastAsia="en-US"/>
        </w:rPr>
      </w:pPr>
      <w:r>
        <w:rPr>
          <w:rFonts w:ascii="Tahoma" w:hAnsi="Tahoma" w:cs="Tahoma"/>
          <w:b/>
          <w:bCs/>
          <w:snapToGrid w:val="0"/>
          <w:color w:val="000000"/>
          <w:sz w:val="22"/>
          <w:szCs w:val="22"/>
          <w:lang w:eastAsia="en-US"/>
        </w:rPr>
        <w:t xml:space="preserve">     Șef serviciu Cultură – istoric Albinetz Constantin</w:t>
      </w:r>
    </w:p>
    <w:p w:rsidR="00226CCF" w:rsidRDefault="002835D0" w:rsidP="002835D0">
      <w:pPr>
        <w:ind w:firstLine="432"/>
        <w:jc w:val="both"/>
        <w:rPr>
          <w:rFonts w:ascii="Tahoma" w:hAnsi="Tahoma" w:cs="Tahoma"/>
          <w:color w:val="333333"/>
        </w:rPr>
      </w:pPr>
      <w:r>
        <w:rPr>
          <w:rFonts w:ascii="Tahoma" w:hAnsi="Tahoma" w:cs="Tahoma"/>
          <w:b/>
          <w:bCs/>
          <w:snapToGrid w:val="0"/>
          <w:color w:val="000000"/>
          <w:sz w:val="22"/>
          <w:szCs w:val="22"/>
          <w:lang w:eastAsia="en-US"/>
        </w:rPr>
        <w:t xml:space="preserve">     Secretar comisie – ing Besa Dana</w:t>
      </w:r>
    </w:p>
    <w:p w:rsidR="00226CCF" w:rsidRDefault="00226CCF" w:rsidP="002835D0">
      <w:pPr>
        <w:shd w:val="clear" w:color="auto" w:fill="FFFFFF"/>
        <w:ind w:firstLine="708"/>
        <w:jc w:val="both"/>
        <w:outlineLvl w:val="2"/>
        <w:rPr>
          <w:rFonts w:ascii="Tahoma" w:eastAsia="Calibri" w:hAnsi="Tahoma" w:cs="Tahoma"/>
          <w:b/>
          <w:lang w:eastAsia="en-US"/>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Pr>
          <w:rFonts w:ascii="Tahoma" w:eastAsia="Calibri" w:hAnsi="Tahoma" w:cs="Tahoma"/>
          <w:b/>
          <w:lang w:eastAsia="en-US"/>
        </w:rPr>
        <w:t>vot favorabil</w:t>
      </w:r>
      <w:r w:rsidRPr="0018316F">
        <w:rPr>
          <w:rFonts w:ascii="Tahoma" w:eastAsia="Calibri" w:hAnsi="Tahoma" w:cs="Tahoma"/>
          <w:b/>
          <w:lang w:eastAsia="en-US"/>
        </w:rPr>
        <w:t>,</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D054AC" w:rsidRDefault="00D054AC" w:rsidP="00D054AC">
      <w:pPr>
        <w:ind w:firstLine="420"/>
        <w:jc w:val="both"/>
        <w:rPr>
          <w:rFonts w:ascii="Tahoma" w:eastAsia="Calibri" w:hAnsi="Tahoma" w:cs="Tahoma"/>
          <w:lang w:eastAsia="en-US"/>
        </w:rPr>
      </w:pPr>
      <w:r>
        <w:rPr>
          <w:rFonts w:ascii="Tahoma" w:eastAsia="Calibri" w:hAnsi="Tahoma" w:cs="Tahoma"/>
          <w:lang w:eastAsia="en-US"/>
        </w:rPr>
        <w:t xml:space="preserve">Proiectul este </w:t>
      </w:r>
      <w:r w:rsidRPr="00D937A7">
        <w:rPr>
          <w:rFonts w:ascii="Tahoma" w:eastAsia="Calibri" w:hAnsi="Tahoma" w:cs="Tahoma"/>
          <w:b/>
          <w:lang w:eastAsia="en-US"/>
        </w:rPr>
        <w:t>votat c</w:t>
      </w:r>
      <w:r w:rsidR="0072213D">
        <w:rPr>
          <w:rFonts w:ascii="Tahoma" w:eastAsia="Calibri" w:hAnsi="Tahoma" w:cs="Tahoma"/>
          <w:b/>
          <w:lang w:eastAsia="en-US"/>
        </w:rPr>
        <w:t>u 19</w:t>
      </w:r>
      <w:r>
        <w:rPr>
          <w:rFonts w:ascii="Tahoma" w:eastAsia="Calibri" w:hAnsi="Tahoma" w:cs="Tahoma"/>
          <w:b/>
          <w:lang w:eastAsia="en-US"/>
        </w:rPr>
        <w:t xml:space="preserve"> voturi ”pe</w:t>
      </w:r>
      <w:r w:rsidRPr="00D937A7">
        <w:rPr>
          <w:rFonts w:ascii="Tahoma" w:eastAsia="Calibri" w:hAnsi="Tahoma" w:cs="Tahoma"/>
          <w:b/>
          <w:lang w:eastAsia="en-US"/>
        </w:rPr>
        <w:t>ntru</w:t>
      </w:r>
      <w:r>
        <w:rPr>
          <w:rFonts w:ascii="Tahoma" w:eastAsia="Calibri" w:hAnsi="Tahoma" w:cs="Tahoma"/>
          <w:b/>
          <w:lang w:eastAsia="en-US"/>
        </w:rPr>
        <w:t>”</w:t>
      </w:r>
      <w:r w:rsidRPr="00D937A7">
        <w:rPr>
          <w:rFonts w:ascii="Tahoma" w:eastAsia="Calibri" w:hAnsi="Tahoma" w:cs="Tahoma"/>
          <w:b/>
          <w:lang w:eastAsia="en-US"/>
        </w:rPr>
        <w:t>, unanimitate</w:t>
      </w:r>
      <w:r>
        <w:rPr>
          <w:rFonts w:ascii="Tahoma" w:eastAsia="Calibri" w:hAnsi="Tahoma" w:cs="Tahoma"/>
          <w:lang w:eastAsia="en-US"/>
        </w:rPr>
        <w:t>.</w:t>
      </w:r>
    </w:p>
    <w:p w:rsidR="00925CBD" w:rsidRDefault="00D054AC" w:rsidP="00226CCF">
      <w:pPr>
        <w:shd w:val="clear" w:color="auto" w:fill="FFFFFF"/>
        <w:ind w:firstLine="708"/>
        <w:jc w:val="both"/>
        <w:rPr>
          <w:rFonts w:ascii="Tahoma" w:hAnsi="Tahoma" w:cs="Tahoma"/>
          <w:b/>
          <w:color w:val="333333"/>
        </w:rPr>
      </w:pPr>
      <w:r w:rsidRPr="00D054AC">
        <w:rPr>
          <w:rFonts w:ascii="Tahoma" w:hAnsi="Tahoma" w:cs="Tahoma"/>
          <w:b/>
          <w:color w:val="333333"/>
          <w:u w:val="single"/>
        </w:rPr>
        <w:t>Punctul 13.</w:t>
      </w:r>
      <w:r>
        <w:rPr>
          <w:rFonts w:ascii="Tahoma" w:hAnsi="Tahoma" w:cs="Tahoma"/>
          <w:b/>
          <w:color w:val="333333"/>
        </w:rPr>
        <w:t xml:space="preserve"> </w:t>
      </w:r>
      <w:r w:rsidR="00226CCF">
        <w:rPr>
          <w:rFonts w:ascii="Tahoma" w:hAnsi="Tahoma" w:cs="Tahoma"/>
          <w:b/>
          <w:color w:val="333333"/>
        </w:rPr>
        <w:t>Soluționartea unor probleme ale administrației publice locale:</w:t>
      </w:r>
    </w:p>
    <w:p w:rsidR="00646224" w:rsidRDefault="009C51E4" w:rsidP="00226CCF">
      <w:pPr>
        <w:shd w:val="clear" w:color="auto" w:fill="FFFFFF"/>
        <w:ind w:firstLine="708"/>
        <w:jc w:val="both"/>
        <w:rPr>
          <w:rFonts w:ascii="Tahoma" w:hAnsi="Tahoma" w:cs="Tahoma"/>
          <w:color w:val="333333"/>
        </w:rPr>
      </w:pPr>
      <w:r w:rsidRPr="009C51E4">
        <w:rPr>
          <w:rFonts w:ascii="Tahoma" w:hAnsi="Tahoma" w:cs="Tahoma"/>
          <w:b/>
          <w:color w:val="333333"/>
          <w:u w:val="single"/>
        </w:rPr>
        <w:t>Domnul consilier Cupșa Ioan:</w:t>
      </w:r>
      <w:r w:rsidR="00646224">
        <w:rPr>
          <w:rFonts w:ascii="Tahoma" w:hAnsi="Tahoma" w:cs="Tahoma"/>
          <w:color w:val="333333"/>
        </w:rPr>
        <w:t xml:space="preserve"> sesizează aspecte din zona Pintic în cadrul amenajării teritoriale: ar fi nevoie de șase tuburi pentru transversaări, două străzi nu au lumină, la Ocna Dej, Monumentul Eroilor, terenul de fotbal, Stația de aitobuz ar avea nevoie de monitorizare video; în centrul lângă Biserica Sfântul Nicolae ar trebui astfeltat.</w:t>
      </w:r>
    </w:p>
    <w:p w:rsidR="00226CCF" w:rsidRDefault="009C51E4" w:rsidP="00226CCF">
      <w:pPr>
        <w:shd w:val="clear" w:color="auto" w:fill="FFFFFF"/>
        <w:ind w:firstLine="708"/>
        <w:jc w:val="both"/>
        <w:rPr>
          <w:rFonts w:ascii="Tahoma" w:hAnsi="Tahoma" w:cs="Tahoma"/>
          <w:color w:val="333333"/>
        </w:rPr>
      </w:pPr>
      <w:r w:rsidRPr="00646224">
        <w:rPr>
          <w:rFonts w:ascii="Tahoma" w:hAnsi="Tahoma" w:cs="Tahoma"/>
          <w:b/>
          <w:color w:val="333333"/>
        </w:rPr>
        <w:t xml:space="preserve"> </w:t>
      </w:r>
      <w:r w:rsidR="00646224" w:rsidRPr="009C51E4">
        <w:rPr>
          <w:rFonts w:ascii="Tahoma" w:hAnsi="Tahoma" w:cs="Tahoma"/>
          <w:b/>
          <w:color w:val="333333"/>
          <w:u w:val="single"/>
        </w:rPr>
        <w:t>Domnul consilier</w:t>
      </w:r>
      <w:r w:rsidR="00646224">
        <w:rPr>
          <w:rFonts w:ascii="Tahoma" w:hAnsi="Tahoma" w:cs="Tahoma"/>
          <w:b/>
          <w:color w:val="333333"/>
          <w:u w:val="single"/>
        </w:rPr>
        <w:t xml:space="preserve"> Husa Lucian Ioan</w:t>
      </w:r>
      <w:r w:rsidR="00646224" w:rsidRPr="00646224">
        <w:rPr>
          <w:rFonts w:ascii="Tahoma" w:hAnsi="Tahoma" w:cs="Tahoma"/>
          <w:color w:val="333333"/>
        </w:rPr>
        <w:t>: sesizează cuiburile de ciori din Parcul Mare, necesitatea igienizării spațiilor de joacă pe</w:t>
      </w:r>
      <w:r w:rsidR="00646224">
        <w:rPr>
          <w:rFonts w:ascii="Tahoma" w:hAnsi="Tahoma" w:cs="Tahoma"/>
          <w:color w:val="333333"/>
        </w:rPr>
        <w:t>ntru copii; pe Strada Dobrogeanu Gherea sunt multe gropi în asfalt: pe Strada Aurora în zona Grădiniței și Școlii persistă un trafic îngreunat, acce4sul pietonal pentru copii fiind îngrădit; în zonă s-ar putea construi circa 40 de locuri de parc are pentru fluidizarea circulației.</w:t>
      </w:r>
    </w:p>
    <w:p w:rsidR="009C51E4" w:rsidRPr="009C51E4" w:rsidRDefault="00646224" w:rsidP="00226CCF">
      <w:pPr>
        <w:shd w:val="clear" w:color="auto" w:fill="FFFFFF"/>
        <w:ind w:firstLine="708"/>
        <w:jc w:val="both"/>
        <w:rPr>
          <w:rFonts w:ascii="Tahoma" w:hAnsi="Tahoma" w:cs="Tahoma"/>
          <w:b/>
          <w:color w:val="333333"/>
          <w:u w:val="single"/>
        </w:rPr>
      </w:pPr>
      <w:r w:rsidRPr="009C51E4">
        <w:rPr>
          <w:rFonts w:ascii="Tahoma" w:hAnsi="Tahoma" w:cs="Tahoma"/>
          <w:b/>
          <w:color w:val="333333"/>
          <w:u w:val="single"/>
        </w:rPr>
        <w:t>Domnul consilier</w:t>
      </w:r>
      <w:r>
        <w:rPr>
          <w:rFonts w:ascii="Tahoma" w:hAnsi="Tahoma" w:cs="Tahoma"/>
          <w:b/>
          <w:color w:val="333333"/>
          <w:u w:val="single"/>
        </w:rPr>
        <w:t xml:space="preserve"> Mureșan Traian</w:t>
      </w:r>
      <w:r w:rsidRPr="00646224">
        <w:rPr>
          <w:rFonts w:ascii="Tahoma" w:hAnsi="Tahoma" w:cs="Tahoma"/>
          <w:color w:val="333333"/>
        </w:rPr>
        <w:t>: ridică problema curățeniei zonei</w:t>
      </w:r>
      <w:r>
        <w:rPr>
          <w:rFonts w:ascii="Tahoma" w:hAnsi="Tahoma" w:cs="Tahoma"/>
          <w:b/>
          <w:color w:val="333333"/>
          <w:u w:val="single"/>
        </w:rPr>
        <w:t xml:space="preserve"> </w:t>
      </w:r>
      <w:r>
        <w:rPr>
          <w:rFonts w:ascii="Tahoma" w:hAnsi="Tahoma" w:cs="Tahoma"/>
          <w:color w:val="333333"/>
        </w:rPr>
        <w:t>Pădurii Bungăr.</w:t>
      </w:r>
    </w:p>
    <w:p w:rsidR="00F3767E" w:rsidRPr="00F3767E" w:rsidRDefault="00F3767E" w:rsidP="00F3767E">
      <w:pPr>
        <w:shd w:val="clear" w:color="auto" w:fill="FFFFFF"/>
        <w:ind w:firstLine="708"/>
        <w:jc w:val="both"/>
        <w:rPr>
          <w:rFonts w:ascii="Tahoma" w:hAnsi="Tahoma" w:cs="Tahoma"/>
          <w:color w:val="333333"/>
        </w:rPr>
      </w:pPr>
      <w:r w:rsidRPr="00F3767E">
        <w:rPr>
          <w:rFonts w:ascii="Tahoma" w:hAnsi="Tahoma" w:cs="Tahoma"/>
          <w:b/>
          <w:color w:val="333333"/>
          <w:u w:val="single"/>
        </w:rPr>
        <w:t>Domnul consilier Giurgiu Gheorghe:</w:t>
      </w:r>
      <w:r>
        <w:rPr>
          <w:rFonts w:ascii="Tahoma" w:hAnsi="Tahoma" w:cs="Tahoma"/>
          <w:b/>
          <w:color w:val="333333"/>
        </w:rPr>
        <w:t xml:space="preserve"> </w:t>
      </w:r>
      <w:r w:rsidRPr="00F3767E">
        <w:rPr>
          <w:rFonts w:ascii="Tahoma" w:hAnsi="Tahoma" w:cs="Tahoma"/>
          <w:color w:val="333333"/>
        </w:rPr>
        <w:t>Supune atenției următoarele aspecte:</w:t>
      </w:r>
      <w:r w:rsidRPr="00F3767E">
        <w:rPr>
          <w:rFonts w:ascii="Tahoma" w:hAnsi="Tahoma" w:cs="Tahoma"/>
          <w:b/>
          <w:color w:val="333333"/>
        </w:rPr>
        <w:tab/>
      </w:r>
      <w:r w:rsidRPr="00F3767E">
        <w:rPr>
          <w:rFonts w:ascii="Tahoma" w:hAnsi="Tahoma" w:cs="Tahoma"/>
          <w:color w:val="333333"/>
        </w:rPr>
        <w:t>Realizarea de marcaje de preselecţie aplicate pe asfalt pentru benzile de circulaţie din zonele de preselecţie (benzi de preselecţie) din zonele de preselecţi</w:t>
      </w:r>
      <w:r>
        <w:rPr>
          <w:rFonts w:ascii="Tahoma" w:hAnsi="Tahoma" w:cs="Tahoma"/>
          <w:color w:val="333333"/>
        </w:rPr>
        <w:t>e ale unor intersecţii din M</w:t>
      </w:r>
      <w:r w:rsidRPr="00F3767E">
        <w:rPr>
          <w:rFonts w:ascii="Tahoma" w:hAnsi="Tahoma" w:cs="Tahoma"/>
          <w:color w:val="333333"/>
        </w:rPr>
        <w:t>unicipiul Dej şi montarea indicatoarelor rutiere corespunzătoare</w:t>
      </w:r>
    </w:p>
    <w:p w:rsidR="00F3767E" w:rsidRPr="00F3767E" w:rsidRDefault="00F3767E" w:rsidP="00F3767E">
      <w:pPr>
        <w:shd w:val="clear" w:color="auto" w:fill="FFFFFF"/>
        <w:ind w:firstLine="708"/>
        <w:jc w:val="both"/>
        <w:rPr>
          <w:rFonts w:ascii="Tahoma" w:hAnsi="Tahoma" w:cs="Tahoma"/>
          <w:color w:val="333333"/>
        </w:rPr>
      </w:pPr>
      <w:r>
        <w:rPr>
          <w:rFonts w:ascii="Tahoma" w:hAnsi="Tahoma" w:cs="Tahoma"/>
          <w:color w:val="333333"/>
        </w:rPr>
        <w:t xml:space="preserve">I.) </w:t>
      </w:r>
      <w:r w:rsidRPr="00F3767E">
        <w:rPr>
          <w:rFonts w:ascii="Tahoma" w:hAnsi="Tahoma" w:cs="Tahoma"/>
          <w:color w:val="333333"/>
        </w:rPr>
        <w:t>Benzi de preselecţie de la Mu</w:t>
      </w:r>
      <w:r>
        <w:rPr>
          <w:rFonts w:ascii="Tahoma" w:hAnsi="Tahoma" w:cs="Tahoma"/>
          <w:color w:val="333333"/>
        </w:rPr>
        <w:t>zeul actual spre Magazinul Mara;</w:t>
      </w:r>
      <w:r w:rsidRPr="00F3767E">
        <w:rPr>
          <w:rFonts w:ascii="Tahoma" w:hAnsi="Tahoma" w:cs="Tahoma"/>
          <w:color w:val="333333"/>
        </w:rPr>
        <w:t xml:space="preserve"> </w:t>
      </w:r>
    </w:p>
    <w:p w:rsidR="00F3767E" w:rsidRPr="00F3767E" w:rsidRDefault="00F3767E" w:rsidP="00F3767E">
      <w:pPr>
        <w:shd w:val="clear" w:color="auto" w:fill="FFFFFF"/>
        <w:ind w:firstLine="708"/>
        <w:jc w:val="both"/>
        <w:rPr>
          <w:rFonts w:ascii="Tahoma" w:hAnsi="Tahoma" w:cs="Tahoma"/>
          <w:color w:val="333333"/>
        </w:rPr>
      </w:pPr>
      <w:r>
        <w:rPr>
          <w:rFonts w:ascii="Tahoma" w:hAnsi="Tahoma" w:cs="Tahoma"/>
          <w:color w:val="333333"/>
        </w:rPr>
        <w:t>1) Înainte, pe S</w:t>
      </w:r>
      <w:r w:rsidRPr="00F3767E">
        <w:rPr>
          <w:rFonts w:ascii="Tahoma" w:hAnsi="Tahoma" w:cs="Tahoma"/>
          <w:color w:val="333333"/>
        </w:rPr>
        <w:t xml:space="preserve">trada 1 Mai şi la dreapta, pe </w:t>
      </w:r>
      <w:r>
        <w:rPr>
          <w:rFonts w:ascii="Tahoma" w:hAnsi="Tahoma" w:cs="Tahoma"/>
          <w:color w:val="333333"/>
        </w:rPr>
        <w:t>Strada  Petru Rareș;</w:t>
      </w:r>
    </w:p>
    <w:p w:rsidR="00F3767E" w:rsidRPr="00F3767E" w:rsidRDefault="00F3767E" w:rsidP="00F3767E">
      <w:pPr>
        <w:shd w:val="clear" w:color="auto" w:fill="FFFFFF"/>
        <w:ind w:firstLine="708"/>
        <w:jc w:val="both"/>
        <w:rPr>
          <w:rFonts w:ascii="Tahoma" w:hAnsi="Tahoma" w:cs="Tahoma"/>
          <w:color w:val="333333"/>
        </w:rPr>
      </w:pPr>
      <w:r>
        <w:rPr>
          <w:rFonts w:ascii="Tahoma" w:hAnsi="Tahoma" w:cs="Tahoma"/>
          <w:color w:val="333333"/>
        </w:rPr>
        <w:t xml:space="preserve">2) </w:t>
      </w:r>
      <w:r w:rsidRPr="00F3767E">
        <w:rPr>
          <w:rFonts w:ascii="Tahoma" w:hAnsi="Tahoma" w:cs="Tahoma"/>
          <w:color w:val="333333"/>
        </w:rPr>
        <w:t>La stânga,</w:t>
      </w:r>
      <w:r>
        <w:rPr>
          <w:rFonts w:ascii="Tahoma" w:hAnsi="Tahoma" w:cs="Tahoma"/>
          <w:color w:val="333333"/>
        </w:rPr>
        <w:t xml:space="preserve"> </w:t>
      </w:r>
      <w:r w:rsidRPr="00F3767E">
        <w:rPr>
          <w:rFonts w:ascii="Tahoma" w:hAnsi="Tahoma" w:cs="Tahoma"/>
          <w:color w:val="333333"/>
        </w:rPr>
        <w:t xml:space="preserve">pe </w:t>
      </w:r>
      <w:r>
        <w:rPr>
          <w:rFonts w:ascii="Tahoma" w:hAnsi="Tahoma" w:cs="Tahoma"/>
          <w:color w:val="333333"/>
        </w:rPr>
        <w:t xml:space="preserve">Strada </w:t>
      </w:r>
      <w:r w:rsidRPr="00F3767E">
        <w:rPr>
          <w:rFonts w:ascii="Tahoma" w:hAnsi="Tahoma" w:cs="Tahoma"/>
          <w:color w:val="333333"/>
        </w:rPr>
        <w:t xml:space="preserve"> Bobâlna.</w:t>
      </w:r>
    </w:p>
    <w:p w:rsidR="00F3767E" w:rsidRPr="00F3767E" w:rsidRDefault="00F3767E" w:rsidP="00F3767E">
      <w:pPr>
        <w:shd w:val="clear" w:color="auto" w:fill="FFFFFF"/>
        <w:ind w:firstLine="708"/>
        <w:jc w:val="both"/>
        <w:rPr>
          <w:rFonts w:ascii="Tahoma" w:hAnsi="Tahoma" w:cs="Tahoma"/>
          <w:color w:val="333333"/>
        </w:rPr>
      </w:pPr>
      <w:r w:rsidRPr="00F3767E">
        <w:rPr>
          <w:rFonts w:ascii="Tahoma" w:hAnsi="Tahoma" w:cs="Tahoma"/>
          <w:color w:val="333333"/>
        </w:rPr>
        <w:t>La fel din celălalt sens.</w:t>
      </w:r>
    </w:p>
    <w:p w:rsidR="00F3767E" w:rsidRPr="00F3767E" w:rsidRDefault="00F3767E" w:rsidP="00F3767E">
      <w:pPr>
        <w:shd w:val="clear" w:color="auto" w:fill="FFFFFF"/>
        <w:ind w:firstLine="708"/>
        <w:jc w:val="both"/>
        <w:rPr>
          <w:rFonts w:ascii="Tahoma" w:hAnsi="Tahoma" w:cs="Tahoma"/>
          <w:color w:val="333333"/>
        </w:rPr>
      </w:pPr>
      <w:r>
        <w:rPr>
          <w:rFonts w:ascii="Tahoma" w:hAnsi="Tahoma" w:cs="Tahoma"/>
          <w:color w:val="333333"/>
        </w:rPr>
        <w:t>II.</w:t>
      </w:r>
      <w:r w:rsidRPr="00F3767E">
        <w:rPr>
          <w:rFonts w:ascii="Tahoma" w:hAnsi="Tahoma" w:cs="Tahoma"/>
          <w:color w:val="333333"/>
        </w:rPr>
        <w:t>)</w:t>
      </w:r>
      <w:r>
        <w:rPr>
          <w:rFonts w:ascii="Tahoma" w:hAnsi="Tahoma" w:cs="Tahoma"/>
          <w:color w:val="333333"/>
        </w:rPr>
        <w:t xml:space="preserve"> </w:t>
      </w:r>
      <w:r w:rsidRPr="00F3767E">
        <w:rPr>
          <w:rFonts w:ascii="Tahoma" w:hAnsi="Tahoma" w:cs="Tahoma"/>
          <w:color w:val="333333"/>
        </w:rPr>
        <w:t>Benzi de preselecţie în intersecţia spre Ocna Dej,</w:t>
      </w:r>
      <w:r>
        <w:rPr>
          <w:rFonts w:ascii="Tahoma" w:hAnsi="Tahoma" w:cs="Tahoma"/>
          <w:color w:val="333333"/>
        </w:rPr>
        <w:t xml:space="preserve"> </w:t>
      </w:r>
      <w:r w:rsidRPr="00F3767E">
        <w:rPr>
          <w:rFonts w:ascii="Tahoma" w:hAnsi="Tahoma" w:cs="Tahoma"/>
          <w:color w:val="333333"/>
        </w:rPr>
        <w:t>dinspre Dealul Florilor: 1)</w:t>
      </w:r>
      <w:r>
        <w:rPr>
          <w:rFonts w:ascii="Tahoma" w:hAnsi="Tahoma" w:cs="Tahoma"/>
          <w:color w:val="333333"/>
        </w:rPr>
        <w:t xml:space="preserve"> </w:t>
      </w:r>
      <w:r w:rsidRPr="00F3767E">
        <w:rPr>
          <w:rFonts w:ascii="Tahoma" w:hAnsi="Tahoma" w:cs="Tahoma"/>
          <w:color w:val="333333"/>
        </w:rPr>
        <w:t xml:space="preserve">înainte, pe </w:t>
      </w:r>
      <w:r>
        <w:rPr>
          <w:rFonts w:ascii="Tahoma" w:hAnsi="Tahoma" w:cs="Tahoma"/>
          <w:color w:val="333333"/>
        </w:rPr>
        <w:t xml:space="preserve">Strada </w:t>
      </w:r>
      <w:r w:rsidRPr="00F3767E">
        <w:rPr>
          <w:rFonts w:ascii="Tahoma" w:hAnsi="Tahoma" w:cs="Tahoma"/>
          <w:color w:val="333333"/>
        </w:rPr>
        <w:t xml:space="preserve">Eroilor şi la stânga, spre Ocna Dej, </w:t>
      </w:r>
      <w:r>
        <w:rPr>
          <w:rFonts w:ascii="Tahoma" w:hAnsi="Tahoma" w:cs="Tahoma"/>
          <w:color w:val="333333"/>
        </w:rPr>
        <w:t>Strada</w:t>
      </w:r>
      <w:r w:rsidRPr="00F3767E">
        <w:rPr>
          <w:rFonts w:ascii="Tahoma" w:hAnsi="Tahoma" w:cs="Tahoma"/>
          <w:color w:val="333333"/>
        </w:rPr>
        <w:t xml:space="preserve"> Mihai Viteazul,</w:t>
      </w:r>
      <w:r>
        <w:rPr>
          <w:rFonts w:ascii="Tahoma" w:hAnsi="Tahoma" w:cs="Tahoma"/>
          <w:color w:val="333333"/>
        </w:rPr>
        <w:t xml:space="preserve"> </w:t>
      </w:r>
      <w:r w:rsidRPr="00F3767E">
        <w:rPr>
          <w:rFonts w:ascii="Tahoma" w:hAnsi="Tahoma" w:cs="Tahoma"/>
          <w:color w:val="333333"/>
        </w:rPr>
        <w:t>Liviu Rebreanu, 2) spre Centru.</w:t>
      </w:r>
    </w:p>
    <w:p w:rsidR="00F3767E" w:rsidRPr="00F3767E" w:rsidRDefault="00F3767E" w:rsidP="00F3767E">
      <w:pPr>
        <w:shd w:val="clear" w:color="auto" w:fill="FFFFFF"/>
        <w:ind w:firstLine="708"/>
        <w:jc w:val="both"/>
        <w:rPr>
          <w:rFonts w:ascii="Tahoma" w:hAnsi="Tahoma" w:cs="Tahoma"/>
          <w:color w:val="333333"/>
        </w:rPr>
      </w:pPr>
      <w:r>
        <w:rPr>
          <w:rFonts w:ascii="Tahoma" w:hAnsi="Tahoma" w:cs="Tahoma"/>
          <w:color w:val="333333"/>
        </w:rPr>
        <w:t>III.)</w:t>
      </w:r>
      <w:r w:rsidRPr="00F3767E">
        <w:rPr>
          <w:rFonts w:ascii="Tahoma" w:hAnsi="Tahoma" w:cs="Tahoma"/>
          <w:color w:val="333333"/>
        </w:rPr>
        <w:t xml:space="preserve"> Benzi de preselecţie pe </w:t>
      </w:r>
      <w:r>
        <w:rPr>
          <w:rFonts w:ascii="Tahoma" w:hAnsi="Tahoma" w:cs="Tahoma"/>
          <w:color w:val="333333"/>
        </w:rPr>
        <w:t>Strada</w:t>
      </w:r>
      <w:r w:rsidRPr="00F3767E">
        <w:rPr>
          <w:rFonts w:ascii="Tahoma" w:hAnsi="Tahoma" w:cs="Tahoma"/>
          <w:color w:val="333333"/>
        </w:rPr>
        <w:t xml:space="preserve"> George Coşbuc, Hotelul Someş: 1) urcă, sp</w:t>
      </w:r>
      <w:r>
        <w:rPr>
          <w:rFonts w:ascii="Tahoma" w:hAnsi="Tahoma" w:cs="Tahoma"/>
          <w:color w:val="333333"/>
        </w:rPr>
        <w:t>re Centru, 2) coboară, spre Magazinul</w:t>
      </w:r>
      <w:r w:rsidRPr="00F3767E">
        <w:rPr>
          <w:rFonts w:ascii="Tahoma" w:hAnsi="Tahoma" w:cs="Tahoma"/>
          <w:color w:val="333333"/>
        </w:rPr>
        <w:t xml:space="preserve"> Profi.</w:t>
      </w:r>
    </w:p>
    <w:p w:rsidR="00F3767E" w:rsidRPr="00F3767E" w:rsidRDefault="00F3767E" w:rsidP="00F3767E">
      <w:pPr>
        <w:shd w:val="clear" w:color="auto" w:fill="FFFFFF"/>
        <w:ind w:firstLine="708"/>
        <w:jc w:val="both"/>
        <w:rPr>
          <w:rFonts w:ascii="Tahoma" w:hAnsi="Tahoma" w:cs="Tahoma"/>
          <w:color w:val="333333"/>
        </w:rPr>
      </w:pPr>
      <w:r>
        <w:rPr>
          <w:rFonts w:ascii="Tahoma" w:hAnsi="Tahoma" w:cs="Tahoma"/>
          <w:color w:val="333333"/>
        </w:rPr>
        <w:t xml:space="preserve">II. </w:t>
      </w:r>
      <w:r w:rsidRPr="00F3767E">
        <w:rPr>
          <w:rFonts w:ascii="Tahoma" w:hAnsi="Tahoma" w:cs="Tahoma"/>
          <w:color w:val="333333"/>
        </w:rPr>
        <w:t>Optimizarea amplasării trecerilor de pietoni</w:t>
      </w:r>
    </w:p>
    <w:p w:rsidR="00F3767E" w:rsidRPr="00F3767E" w:rsidRDefault="00F3767E" w:rsidP="00F3767E">
      <w:pPr>
        <w:numPr>
          <w:ilvl w:val="0"/>
          <w:numId w:val="17"/>
        </w:numPr>
        <w:shd w:val="clear" w:color="auto" w:fill="FFFFFF"/>
        <w:jc w:val="both"/>
        <w:rPr>
          <w:rFonts w:ascii="Tahoma" w:hAnsi="Tahoma" w:cs="Tahoma"/>
          <w:color w:val="333333"/>
        </w:rPr>
      </w:pPr>
      <w:r w:rsidRPr="00F3767E">
        <w:rPr>
          <w:rFonts w:ascii="Tahoma" w:hAnsi="Tahoma" w:cs="Tahoma"/>
          <w:color w:val="333333"/>
        </w:rPr>
        <w:t xml:space="preserve">În deplasarea pietonilor de la Gara C.F.R. , spre Centru, pe trotuarul de pe dreapta, se constată că trotuarul se termină, fără să existe o trecere de pietoni pentru </w:t>
      </w:r>
      <w:r w:rsidRPr="00F3767E">
        <w:rPr>
          <w:rFonts w:ascii="Tahoma" w:hAnsi="Tahoma" w:cs="Tahoma"/>
          <w:color w:val="333333"/>
        </w:rPr>
        <w:lastRenderedPageBreak/>
        <w:t>traversare. Astfel pietonii nu au altă posibilitate decât să traverseze şoseaua pe un loc nemarcat şi să se expună accidentelor.</w:t>
      </w:r>
    </w:p>
    <w:p w:rsidR="00F3767E" w:rsidRPr="00F3767E" w:rsidRDefault="00F3767E" w:rsidP="00F3767E">
      <w:pPr>
        <w:numPr>
          <w:ilvl w:val="0"/>
          <w:numId w:val="17"/>
        </w:numPr>
        <w:shd w:val="clear" w:color="auto" w:fill="FFFFFF"/>
        <w:jc w:val="both"/>
        <w:rPr>
          <w:rFonts w:ascii="Tahoma" w:hAnsi="Tahoma" w:cs="Tahoma"/>
          <w:color w:val="333333"/>
        </w:rPr>
      </w:pPr>
      <w:r w:rsidRPr="00F3767E">
        <w:rPr>
          <w:rFonts w:ascii="Tahoma" w:hAnsi="Tahoma" w:cs="Tahoma"/>
          <w:color w:val="333333"/>
        </w:rPr>
        <w:t>De la U.M.,spre Centru, pe partea dreaptă, trecerea de pietoni semaforizată este uneori mascată de autobusele care opresc pe trecerea de pietoni (staţia fiind ocupată de maşini parcate), existând pericolul unor accidente.</w:t>
      </w:r>
    </w:p>
    <w:p w:rsidR="00F3767E" w:rsidRPr="00F3767E" w:rsidRDefault="00F3767E" w:rsidP="00F3767E">
      <w:pPr>
        <w:numPr>
          <w:ilvl w:val="0"/>
          <w:numId w:val="17"/>
        </w:numPr>
        <w:shd w:val="clear" w:color="auto" w:fill="FFFFFF"/>
        <w:jc w:val="both"/>
        <w:rPr>
          <w:rFonts w:ascii="Tahoma" w:hAnsi="Tahoma" w:cs="Tahoma"/>
          <w:color w:val="333333"/>
        </w:rPr>
      </w:pPr>
      <w:r w:rsidRPr="00F3767E">
        <w:rPr>
          <w:rFonts w:ascii="Tahoma" w:hAnsi="Tahoma" w:cs="Tahoma"/>
          <w:color w:val="333333"/>
        </w:rPr>
        <w:t xml:space="preserve">Trecerea de pietoni din curbă, de pe </w:t>
      </w:r>
      <w:r w:rsidR="00646224">
        <w:rPr>
          <w:rFonts w:ascii="Tahoma" w:hAnsi="Tahoma" w:cs="Tahoma"/>
          <w:color w:val="333333"/>
        </w:rPr>
        <w:t>Strada</w:t>
      </w:r>
      <w:r w:rsidRPr="00F3767E">
        <w:rPr>
          <w:rFonts w:ascii="Tahoma" w:hAnsi="Tahoma" w:cs="Tahoma"/>
          <w:color w:val="333333"/>
        </w:rPr>
        <w:t xml:space="preserve"> Avram Iancu (aproape de intersecţia spre Ocna Dej) trebuie mutată lângă staţia de la „Vânătorul”, colţ cu </w:t>
      </w:r>
      <w:r w:rsidR="00646224">
        <w:rPr>
          <w:rFonts w:ascii="Tahoma" w:hAnsi="Tahoma" w:cs="Tahoma"/>
          <w:color w:val="333333"/>
        </w:rPr>
        <w:t>Strada</w:t>
      </w:r>
      <w:r w:rsidRPr="00F3767E">
        <w:rPr>
          <w:rFonts w:ascii="Tahoma" w:hAnsi="Tahoma" w:cs="Tahoma"/>
          <w:color w:val="333333"/>
        </w:rPr>
        <w:t xml:space="preserve"> Horea.</w:t>
      </w:r>
    </w:p>
    <w:p w:rsidR="00F3767E" w:rsidRPr="00F3767E" w:rsidRDefault="00F3767E" w:rsidP="00F3767E">
      <w:pPr>
        <w:shd w:val="clear" w:color="auto" w:fill="FFFFFF"/>
        <w:ind w:firstLine="708"/>
        <w:jc w:val="both"/>
        <w:rPr>
          <w:rFonts w:ascii="Tahoma" w:hAnsi="Tahoma" w:cs="Tahoma"/>
          <w:color w:val="333333"/>
        </w:rPr>
      </w:pPr>
      <w:r w:rsidRPr="00F3767E">
        <w:rPr>
          <w:rFonts w:ascii="Tahoma" w:hAnsi="Tahoma" w:cs="Tahoma"/>
          <w:color w:val="333333"/>
        </w:rPr>
        <w:t>III.Optimizarea amplasării staţiilor de taximetre în funcţie de necesităţile cetăţenilor municipiului</w:t>
      </w:r>
    </w:p>
    <w:p w:rsidR="00F3767E" w:rsidRPr="00F3767E" w:rsidRDefault="0072213D" w:rsidP="00F3767E">
      <w:pPr>
        <w:shd w:val="clear" w:color="auto" w:fill="FFFFFF"/>
        <w:ind w:firstLine="708"/>
        <w:jc w:val="both"/>
        <w:rPr>
          <w:rFonts w:ascii="Tahoma" w:hAnsi="Tahoma" w:cs="Tahoma"/>
          <w:color w:val="333333"/>
        </w:rPr>
      </w:pPr>
      <w:r>
        <w:rPr>
          <w:rFonts w:ascii="Tahoma" w:hAnsi="Tahoma" w:cs="Tahoma"/>
          <w:color w:val="333333"/>
        </w:rPr>
        <w:t xml:space="preserve">     1</w:t>
      </w:r>
      <w:r w:rsidR="00F3767E" w:rsidRPr="00F3767E">
        <w:rPr>
          <w:rFonts w:ascii="Tahoma" w:hAnsi="Tahoma" w:cs="Tahoma"/>
          <w:color w:val="333333"/>
        </w:rPr>
        <w:t>)</w:t>
      </w:r>
      <w:r w:rsidR="00646224">
        <w:rPr>
          <w:rFonts w:ascii="Tahoma" w:hAnsi="Tahoma" w:cs="Tahoma"/>
          <w:color w:val="333333"/>
        </w:rPr>
        <w:t xml:space="preserve"> </w:t>
      </w:r>
      <w:r w:rsidR="00F3767E" w:rsidRPr="00F3767E">
        <w:rPr>
          <w:rFonts w:ascii="Tahoma" w:hAnsi="Tahoma" w:cs="Tahoma"/>
          <w:color w:val="333333"/>
        </w:rPr>
        <w:t>Marcarea unei staţii cu câteva taximetre în faţa fostei Poşte,</w:t>
      </w:r>
      <w:r w:rsidR="00646224">
        <w:rPr>
          <w:rFonts w:ascii="Tahoma" w:hAnsi="Tahoma" w:cs="Tahoma"/>
          <w:color w:val="333333"/>
        </w:rPr>
        <w:t xml:space="preserve"> </w:t>
      </w:r>
      <w:r w:rsidR="00F3767E" w:rsidRPr="00F3767E">
        <w:rPr>
          <w:rFonts w:ascii="Tahoma" w:hAnsi="Tahoma" w:cs="Tahoma"/>
          <w:color w:val="333333"/>
        </w:rPr>
        <w:t>în dreptul clădirii noi a Colegiu</w:t>
      </w:r>
      <w:r w:rsidR="00646224">
        <w:rPr>
          <w:rFonts w:ascii="Tahoma" w:hAnsi="Tahoma" w:cs="Tahoma"/>
          <w:color w:val="333333"/>
        </w:rPr>
        <w:t xml:space="preserve">lui Naţional „Andrei Mureşanu” </w:t>
      </w:r>
      <w:r w:rsidR="00F3767E" w:rsidRPr="00F3767E">
        <w:rPr>
          <w:rFonts w:ascii="Tahoma" w:hAnsi="Tahoma" w:cs="Tahoma"/>
          <w:color w:val="333333"/>
        </w:rPr>
        <w:t xml:space="preserve">Dej, până la pod, pentru elevii de la </w:t>
      </w:r>
      <w:r w:rsidR="00646224">
        <w:rPr>
          <w:rFonts w:ascii="Tahoma" w:hAnsi="Tahoma" w:cs="Tahoma"/>
          <w:color w:val="333333"/>
        </w:rPr>
        <w:t>Colegiu</w:t>
      </w:r>
      <w:r w:rsidR="00F3767E" w:rsidRPr="00F3767E">
        <w:rPr>
          <w:rFonts w:ascii="Tahoma" w:hAnsi="Tahoma" w:cs="Tahoma"/>
          <w:color w:val="333333"/>
        </w:rPr>
        <w:t xml:space="preserve"> şi Şcoala Gimnazială „Mihai Eminescu”, pentru funcţionarii de la Primăria Dej</w:t>
      </w:r>
      <w:r w:rsidR="00646224">
        <w:rPr>
          <w:rFonts w:ascii="Tahoma" w:hAnsi="Tahoma" w:cs="Tahoma"/>
          <w:color w:val="333333"/>
        </w:rPr>
        <w:t xml:space="preserve"> </w:t>
      </w:r>
      <w:r w:rsidR="00F3767E" w:rsidRPr="00F3767E">
        <w:rPr>
          <w:rFonts w:ascii="Tahoma" w:hAnsi="Tahoma" w:cs="Tahoma"/>
          <w:color w:val="333333"/>
        </w:rPr>
        <w:t>şi de la Banca Transilvania.</w:t>
      </w:r>
      <w:r w:rsidR="00646224">
        <w:rPr>
          <w:rFonts w:ascii="Tahoma" w:hAnsi="Tahoma" w:cs="Tahoma"/>
          <w:color w:val="333333"/>
        </w:rPr>
        <w:t xml:space="preserve"> </w:t>
      </w:r>
      <w:r w:rsidR="00F3767E" w:rsidRPr="00F3767E">
        <w:rPr>
          <w:rFonts w:ascii="Tahoma" w:hAnsi="Tahoma" w:cs="Tahoma"/>
          <w:color w:val="333333"/>
        </w:rPr>
        <w:t>În vremuri mai îndepărtate aici a mai existat o staţie de taximetre, inclusiv cu birje cu cai.</w:t>
      </w:r>
    </w:p>
    <w:p w:rsidR="00F3767E" w:rsidRPr="00F3767E" w:rsidRDefault="0072213D" w:rsidP="00F3767E">
      <w:pPr>
        <w:shd w:val="clear" w:color="auto" w:fill="FFFFFF"/>
        <w:ind w:firstLine="708"/>
        <w:jc w:val="both"/>
        <w:rPr>
          <w:rFonts w:ascii="Tahoma" w:hAnsi="Tahoma" w:cs="Tahoma"/>
          <w:color w:val="333333"/>
        </w:rPr>
      </w:pPr>
      <w:r>
        <w:rPr>
          <w:rFonts w:ascii="Tahoma" w:hAnsi="Tahoma" w:cs="Tahoma"/>
          <w:color w:val="333333"/>
        </w:rPr>
        <w:t>2</w:t>
      </w:r>
      <w:r w:rsidR="00F3767E" w:rsidRPr="00F3767E">
        <w:rPr>
          <w:rFonts w:ascii="Tahoma" w:hAnsi="Tahoma" w:cs="Tahoma"/>
          <w:color w:val="333333"/>
        </w:rPr>
        <w:t>)</w:t>
      </w:r>
      <w:r>
        <w:rPr>
          <w:rFonts w:ascii="Tahoma" w:hAnsi="Tahoma" w:cs="Tahoma"/>
          <w:color w:val="333333"/>
        </w:rPr>
        <w:t xml:space="preserve"> </w:t>
      </w:r>
      <w:r w:rsidR="00F3767E" w:rsidRPr="00F3767E">
        <w:rPr>
          <w:rFonts w:ascii="Tahoma" w:hAnsi="Tahoma" w:cs="Tahoma"/>
          <w:color w:val="333333"/>
        </w:rPr>
        <w:t xml:space="preserve">Amenajarea unei staţii de taximetre (4-5 locuri) de la staţia de autobuse „Vânătorul”, până la intersecţia cu </w:t>
      </w:r>
      <w:r w:rsidR="00747B5C">
        <w:rPr>
          <w:rFonts w:ascii="Tahoma" w:hAnsi="Tahoma" w:cs="Tahoma"/>
          <w:color w:val="333333"/>
        </w:rPr>
        <w:t>Strada</w:t>
      </w:r>
      <w:r w:rsidR="00F3767E" w:rsidRPr="00F3767E">
        <w:rPr>
          <w:rFonts w:ascii="Tahoma" w:hAnsi="Tahoma" w:cs="Tahoma"/>
          <w:color w:val="333333"/>
        </w:rPr>
        <w:t xml:space="preserve"> Eroilor, pentru cetăţenii care se deplasează spre Parcul Balnear Toroc, Mag. Profi, Ocna Dej,</w:t>
      </w:r>
      <w:r w:rsidR="00747B5C">
        <w:rPr>
          <w:rFonts w:ascii="Tahoma" w:hAnsi="Tahoma" w:cs="Tahoma"/>
          <w:color w:val="333333"/>
        </w:rPr>
        <w:t xml:space="preserve"> Strada</w:t>
      </w:r>
      <w:r w:rsidR="00F3767E" w:rsidRPr="00F3767E">
        <w:rPr>
          <w:rFonts w:ascii="Tahoma" w:hAnsi="Tahoma" w:cs="Tahoma"/>
          <w:color w:val="333333"/>
        </w:rPr>
        <w:t xml:space="preserve"> Mihai Viteazul, Liviu Rebreanu sau Dealul Florilor.</w:t>
      </w:r>
    </w:p>
    <w:p w:rsidR="00F3767E" w:rsidRPr="00F3767E" w:rsidRDefault="0072213D" w:rsidP="00F3767E">
      <w:pPr>
        <w:shd w:val="clear" w:color="auto" w:fill="FFFFFF"/>
        <w:ind w:firstLine="708"/>
        <w:jc w:val="both"/>
        <w:rPr>
          <w:rFonts w:ascii="Tahoma" w:hAnsi="Tahoma" w:cs="Tahoma"/>
          <w:color w:val="333333"/>
        </w:rPr>
      </w:pPr>
      <w:r>
        <w:rPr>
          <w:rFonts w:ascii="Tahoma" w:hAnsi="Tahoma" w:cs="Tahoma"/>
          <w:color w:val="333333"/>
        </w:rPr>
        <w:t>3</w:t>
      </w:r>
      <w:r w:rsidR="00F3767E" w:rsidRPr="00F3767E">
        <w:rPr>
          <w:rFonts w:ascii="Tahoma" w:hAnsi="Tahoma" w:cs="Tahoma"/>
          <w:color w:val="333333"/>
        </w:rPr>
        <w:t>) Deşi zona este aglomerată  s-ar impune amenajarea unei s</w:t>
      </w:r>
      <w:r w:rsidR="00747B5C">
        <w:rPr>
          <w:rFonts w:ascii="Tahoma" w:hAnsi="Tahoma" w:cs="Tahoma"/>
          <w:color w:val="333333"/>
        </w:rPr>
        <w:t>taţii de taximetre şi la „Domo”</w:t>
      </w:r>
      <w:r w:rsidR="00F3767E" w:rsidRPr="00F3767E">
        <w:rPr>
          <w:rFonts w:ascii="Tahoma" w:hAnsi="Tahoma" w:cs="Tahoma"/>
          <w:color w:val="333333"/>
        </w:rPr>
        <w:t>, un</w:t>
      </w:r>
      <w:r w:rsidR="00747B5C">
        <w:rPr>
          <w:rFonts w:ascii="Tahoma" w:hAnsi="Tahoma" w:cs="Tahoma"/>
          <w:color w:val="333333"/>
        </w:rPr>
        <w:t>d</w:t>
      </w:r>
      <w:r w:rsidR="00F3767E" w:rsidRPr="00F3767E">
        <w:rPr>
          <w:rFonts w:ascii="Tahoma" w:hAnsi="Tahoma" w:cs="Tahoma"/>
          <w:color w:val="333333"/>
        </w:rPr>
        <w:t>e vin călători cu bagaje din Maramureş,</w:t>
      </w:r>
      <w:r w:rsidR="00747B5C">
        <w:rPr>
          <w:rFonts w:ascii="Tahoma" w:hAnsi="Tahoma" w:cs="Tahoma"/>
          <w:color w:val="333333"/>
        </w:rPr>
        <w:t xml:space="preserve"> </w:t>
      </w:r>
      <w:r w:rsidR="00F3767E" w:rsidRPr="00F3767E">
        <w:rPr>
          <w:rFonts w:ascii="Tahoma" w:hAnsi="Tahoma" w:cs="Tahoma"/>
          <w:color w:val="333333"/>
        </w:rPr>
        <w:t>Satu Mare, Baia Mare,</w:t>
      </w:r>
      <w:r w:rsidR="00747B5C">
        <w:rPr>
          <w:rFonts w:ascii="Tahoma" w:hAnsi="Tahoma" w:cs="Tahoma"/>
          <w:color w:val="333333"/>
        </w:rPr>
        <w:t xml:space="preserve"> </w:t>
      </w:r>
      <w:r w:rsidR="00F3767E" w:rsidRPr="00F3767E">
        <w:rPr>
          <w:rFonts w:ascii="Tahoma" w:hAnsi="Tahoma" w:cs="Tahoma"/>
          <w:color w:val="333333"/>
        </w:rPr>
        <w:t>Bistriţa, etc.</w:t>
      </w:r>
    </w:p>
    <w:p w:rsidR="00F3767E" w:rsidRPr="00F3767E" w:rsidRDefault="0072213D" w:rsidP="00F3767E">
      <w:pPr>
        <w:shd w:val="clear" w:color="auto" w:fill="FFFFFF"/>
        <w:ind w:firstLine="708"/>
        <w:jc w:val="both"/>
        <w:rPr>
          <w:rFonts w:ascii="Tahoma" w:hAnsi="Tahoma" w:cs="Tahoma"/>
          <w:color w:val="333333"/>
        </w:rPr>
      </w:pPr>
      <w:r>
        <w:rPr>
          <w:rFonts w:ascii="Tahoma" w:hAnsi="Tahoma" w:cs="Tahoma"/>
          <w:color w:val="333333"/>
        </w:rPr>
        <w:t>4</w:t>
      </w:r>
      <w:r w:rsidR="00F3767E" w:rsidRPr="00F3767E">
        <w:rPr>
          <w:rFonts w:ascii="Tahoma" w:hAnsi="Tahoma" w:cs="Tahoma"/>
          <w:color w:val="333333"/>
        </w:rPr>
        <w:t xml:space="preserve">) Eventual s-ar putea amenaja o staţie de taximetre şi pe </w:t>
      </w:r>
      <w:r w:rsidR="00747B5C">
        <w:rPr>
          <w:rFonts w:ascii="Tahoma" w:hAnsi="Tahoma" w:cs="Tahoma"/>
          <w:color w:val="333333"/>
        </w:rPr>
        <w:t>Strada</w:t>
      </w:r>
      <w:r w:rsidR="00F3767E" w:rsidRPr="00F3767E">
        <w:rPr>
          <w:rFonts w:ascii="Tahoma" w:hAnsi="Tahoma" w:cs="Tahoma"/>
          <w:color w:val="333333"/>
        </w:rPr>
        <w:t xml:space="preserve"> Unirii, spre Marketul Carrefour, în dreptul Blocului D8 (în alveola fostei staţii de autobus de lângă chioşcul de ziare).</w:t>
      </w:r>
    </w:p>
    <w:p w:rsidR="00F3767E" w:rsidRPr="00F3767E" w:rsidRDefault="0072213D" w:rsidP="00F3767E">
      <w:pPr>
        <w:shd w:val="clear" w:color="auto" w:fill="FFFFFF"/>
        <w:ind w:firstLine="708"/>
        <w:jc w:val="both"/>
        <w:rPr>
          <w:rFonts w:ascii="Tahoma" w:hAnsi="Tahoma" w:cs="Tahoma"/>
          <w:color w:val="333333"/>
        </w:rPr>
      </w:pPr>
      <w:r>
        <w:rPr>
          <w:rFonts w:ascii="Tahoma" w:hAnsi="Tahoma" w:cs="Tahoma"/>
          <w:color w:val="333333"/>
        </w:rPr>
        <w:t>5</w:t>
      </w:r>
      <w:r w:rsidR="00F3767E" w:rsidRPr="00F3767E">
        <w:rPr>
          <w:rFonts w:ascii="Tahoma" w:hAnsi="Tahoma" w:cs="Tahoma"/>
          <w:color w:val="333333"/>
        </w:rPr>
        <w:t>) Se impune montarea indicatoarelor şi marcarea staţiilor de taximetre de la U.M. şi 1 Mai.</w:t>
      </w:r>
    </w:p>
    <w:p w:rsidR="00F3767E" w:rsidRPr="00F3767E" w:rsidRDefault="00F3767E" w:rsidP="00F3767E">
      <w:pPr>
        <w:shd w:val="clear" w:color="auto" w:fill="FFFFFF"/>
        <w:ind w:firstLine="708"/>
        <w:jc w:val="both"/>
        <w:rPr>
          <w:rFonts w:ascii="Tahoma" w:hAnsi="Tahoma" w:cs="Tahoma"/>
          <w:color w:val="333333"/>
        </w:rPr>
      </w:pPr>
      <w:r w:rsidRPr="00F3767E">
        <w:rPr>
          <w:rFonts w:ascii="Tahoma" w:hAnsi="Tahoma" w:cs="Tahoma"/>
          <w:color w:val="333333"/>
        </w:rPr>
        <w:t>IV.</w:t>
      </w:r>
      <w:r w:rsidR="00747B5C">
        <w:rPr>
          <w:rFonts w:ascii="Tahoma" w:hAnsi="Tahoma" w:cs="Tahoma"/>
          <w:color w:val="333333"/>
        </w:rPr>
        <w:t xml:space="preserve"> </w:t>
      </w:r>
      <w:r w:rsidRPr="00F3767E">
        <w:rPr>
          <w:rFonts w:ascii="Tahoma" w:hAnsi="Tahoma" w:cs="Tahoma"/>
          <w:color w:val="333333"/>
        </w:rPr>
        <w:t>Marcarea de parcări şi a unor ataţii de autobuse</w:t>
      </w:r>
    </w:p>
    <w:p w:rsidR="00F3767E" w:rsidRPr="00F3767E" w:rsidRDefault="0072213D" w:rsidP="00F3767E">
      <w:pPr>
        <w:shd w:val="clear" w:color="auto" w:fill="FFFFFF"/>
        <w:ind w:firstLine="708"/>
        <w:jc w:val="both"/>
        <w:rPr>
          <w:rFonts w:ascii="Tahoma" w:hAnsi="Tahoma" w:cs="Tahoma"/>
          <w:color w:val="333333"/>
        </w:rPr>
      </w:pPr>
      <w:r>
        <w:rPr>
          <w:rFonts w:ascii="Tahoma" w:hAnsi="Tahoma" w:cs="Tahoma"/>
          <w:color w:val="333333"/>
        </w:rPr>
        <w:t>1</w:t>
      </w:r>
      <w:r w:rsidR="00F3767E" w:rsidRPr="00F3767E">
        <w:rPr>
          <w:rFonts w:ascii="Tahoma" w:hAnsi="Tahoma" w:cs="Tahoma"/>
          <w:color w:val="333333"/>
        </w:rPr>
        <w:t>)Trasarea locurilor în parcarea din faţa Magazinului Millenium, între Carrefour şi Dispensarul Medical, pe Dealul Flor</w:t>
      </w:r>
      <w:r w:rsidR="00747B5C">
        <w:rPr>
          <w:rFonts w:ascii="Tahoma" w:hAnsi="Tahoma" w:cs="Tahoma"/>
          <w:color w:val="333333"/>
        </w:rPr>
        <w:t>ilor. Nefiind trasate parcările</w:t>
      </w:r>
      <w:r w:rsidR="00F3767E" w:rsidRPr="00F3767E">
        <w:rPr>
          <w:rFonts w:ascii="Tahoma" w:hAnsi="Tahoma" w:cs="Tahoma"/>
          <w:color w:val="333333"/>
        </w:rPr>
        <w:t>, autoturismele sunt parcate aleatoriu şi astfel spaţiul nu este folosit</w:t>
      </w:r>
      <w:r w:rsidR="00747B5C">
        <w:rPr>
          <w:rFonts w:ascii="Tahoma" w:hAnsi="Tahoma" w:cs="Tahoma"/>
          <w:color w:val="333333"/>
        </w:rPr>
        <w:t xml:space="preserve"> la capacitate. Am constatat că</w:t>
      </w:r>
      <w:r w:rsidR="00F3767E" w:rsidRPr="00F3767E">
        <w:rPr>
          <w:rFonts w:ascii="Tahoma" w:hAnsi="Tahoma" w:cs="Tahoma"/>
          <w:color w:val="333333"/>
        </w:rPr>
        <w:t>, pe fiecare parte, ar mai fi putut fi parcate încă 2-3 autoturisme, d</w:t>
      </w:r>
      <w:r w:rsidR="00747B5C">
        <w:rPr>
          <w:rFonts w:ascii="Tahoma" w:hAnsi="Tahoma" w:cs="Tahoma"/>
          <w:color w:val="333333"/>
        </w:rPr>
        <w:t xml:space="preserve">acă autoturismele parcate deja </w:t>
      </w:r>
      <w:r w:rsidR="00F3767E" w:rsidRPr="00F3767E">
        <w:rPr>
          <w:rFonts w:ascii="Tahoma" w:hAnsi="Tahoma" w:cs="Tahoma"/>
          <w:color w:val="333333"/>
        </w:rPr>
        <w:t>ar fi fost parcate optim. În condiţiile aglomeraţiei din zonă, câteva locuri de parcare în plus sunt binevenite.</w:t>
      </w:r>
    </w:p>
    <w:p w:rsidR="00226CCF" w:rsidRDefault="0072213D" w:rsidP="00F3767E">
      <w:pPr>
        <w:shd w:val="clear" w:color="auto" w:fill="FFFFFF"/>
        <w:ind w:firstLine="708"/>
        <w:jc w:val="both"/>
        <w:rPr>
          <w:rFonts w:ascii="Tahoma" w:hAnsi="Tahoma" w:cs="Tahoma"/>
          <w:color w:val="333333"/>
        </w:rPr>
      </w:pPr>
      <w:r>
        <w:rPr>
          <w:rFonts w:ascii="Tahoma" w:hAnsi="Tahoma" w:cs="Tahoma"/>
          <w:color w:val="333333"/>
        </w:rPr>
        <w:t>2</w:t>
      </w:r>
      <w:r w:rsidR="00F3767E" w:rsidRPr="00F3767E">
        <w:rPr>
          <w:rFonts w:ascii="Tahoma" w:hAnsi="Tahoma" w:cs="Tahoma"/>
          <w:color w:val="333333"/>
        </w:rPr>
        <w:t>)</w:t>
      </w:r>
      <w:r w:rsidR="00747B5C">
        <w:rPr>
          <w:rFonts w:ascii="Tahoma" w:hAnsi="Tahoma" w:cs="Tahoma"/>
          <w:color w:val="333333"/>
        </w:rPr>
        <w:t xml:space="preserve"> </w:t>
      </w:r>
      <w:r w:rsidR="00F3767E" w:rsidRPr="00F3767E">
        <w:rPr>
          <w:rFonts w:ascii="Tahoma" w:hAnsi="Tahoma" w:cs="Tahoma"/>
          <w:color w:val="333333"/>
        </w:rPr>
        <w:t>Marcarea staţiilor de autobus din faţa Policlinicii Dej (pe ambele sensuri), precum şi a staţiei de autobus de la „Domo”. Staţiile nefiind marcate se parchează autoturisme în staţii şi astefel se îngreunează circulaţia autobuselor.</w:t>
      </w:r>
    </w:p>
    <w:p w:rsidR="00747B5C" w:rsidRDefault="00747B5C" w:rsidP="00F3767E">
      <w:pPr>
        <w:shd w:val="clear" w:color="auto" w:fill="FFFFFF"/>
        <w:ind w:firstLine="708"/>
        <w:jc w:val="both"/>
        <w:rPr>
          <w:rFonts w:ascii="Tahoma" w:hAnsi="Tahoma" w:cs="Tahoma"/>
          <w:color w:val="333333"/>
        </w:rPr>
      </w:pPr>
      <w:r w:rsidRPr="00747B5C">
        <w:rPr>
          <w:rFonts w:ascii="Tahoma" w:hAnsi="Tahoma" w:cs="Tahoma"/>
          <w:b/>
          <w:color w:val="333333"/>
          <w:u w:val="single"/>
        </w:rPr>
        <w:t>Doamn</w:t>
      </w:r>
      <w:r>
        <w:rPr>
          <w:rFonts w:ascii="Tahoma" w:hAnsi="Tahoma" w:cs="Tahoma"/>
          <w:b/>
          <w:color w:val="333333"/>
          <w:u w:val="single"/>
        </w:rPr>
        <w:t>a consilier Mihăestean Jorgeta I</w:t>
      </w:r>
      <w:r w:rsidRPr="00747B5C">
        <w:rPr>
          <w:rFonts w:ascii="Tahoma" w:hAnsi="Tahoma" w:cs="Tahoma"/>
          <w:b/>
          <w:color w:val="333333"/>
          <w:u w:val="single"/>
        </w:rPr>
        <w:t>rina</w:t>
      </w:r>
      <w:r>
        <w:rPr>
          <w:rFonts w:ascii="Tahoma" w:hAnsi="Tahoma" w:cs="Tahoma"/>
          <w:color w:val="333333"/>
        </w:rPr>
        <w:t xml:space="preserve"> – ridică problema scărilor din Parcul Mare care ar trebui refăcute.</w:t>
      </w:r>
    </w:p>
    <w:p w:rsidR="00747B5C" w:rsidRDefault="00747B5C" w:rsidP="00F3767E">
      <w:pPr>
        <w:shd w:val="clear" w:color="auto" w:fill="FFFFFF"/>
        <w:ind w:firstLine="708"/>
        <w:jc w:val="both"/>
        <w:rPr>
          <w:rFonts w:ascii="Tahoma" w:hAnsi="Tahoma" w:cs="Tahoma"/>
          <w:color w:val="333333"/>
        </w:rPr>
      </w:pPr>
      <w:r w:rsidRPr="00747B5C">
        <w:rPr>
          <w:rFonts w:ascii="Tahoma" w:hAnsi="Tahoma" w:cs="Tahoma"/>
          <w:b/>
          <w:color w:val="333333"/>
          <w:u w:val="single"/>
        </w:rPr>
        <w:t>Domnul primar Morar Costan:</w:t>
      </w:r>
      <w:r>
        <w:rPr>
          <w:rFonts w:ascii="Tahoma" w:hAnsi="Tahoma" w:cs="Tahoma"/>
          <w:color w:val="333333"/>
        </w:rPr>
        <w:t xml:space="preserve"> S-au notat toate problemele; vă răspund irmătoarele: Comisia de sistematizare a circulației va instala un sens unic în zona Străzii Aurora; lângă terenul de fotbal se vor construi locuri de parcare. Vom angaja o firmă de alpiniști pentru a rezolva cuiburile de ciori din Parcul Mare.</w:t>
      </w:r>
    </w:p>
    <w:p w:rsidR="00390D8D" w:rsidRDefault="00747B5C" w:rsidP="00747B5C">
      <w:pPr>
        <w:shd w:val="clear" w:color="auto" w:fill="FFFFFF"/>
        <w:ind w:firstLine="708"/>
        <w:jc w:val="both"/>
        <w:rPr>
          <w:rFonts w:ascii="Tahoma" w:hAnsi="Tahoma" w:cs="Tahoma"/>
          <w:color w:val="333333"/>
        </w:rPr>
      </w:pPr>
      <w:r>
        <w:rPr>
          <w:rFonts w:ascii="Tahoma" w:hAnsi="Tahoma" w:cs="Tahoma"/>
          <w:color w:val="333333"/>
        </w:rPr>
        <w:t>În zona Bungăr, angajații Primăriei au igienizat zona.</w:t>
      </w:r>
      <w:r w:rsidR="00925CBD">
        <w:rPr>
          <w:rFonts w:ascii="Tahoma" w:eastAsia="Calibri" w:hAnsi="Tahoma" w:cs="Tahoma"/>
          <w:bCs/>
          <w:color w:val="000000"/>
          <w:lang w:val="en-GB"/>
        </w:rPr>
        <w:tab/>
      </w:r>
    </w:p>
    <w:p w:rsidR="00F20287" w:rsidRDefault="004517D2" w:rsidP="0063315A">
      <w:pPr>
        <w:shd w:val="clear" w:color="auto" w:fill="FFFFFF"/>
        <w:spacing w:after="150"/>
        <w:ind w:firstLine="708"/>
        <w:jc w:val="both"/>
        <w:rPr>
          <w:rFonts w:ascii="Tahoma" w:hAnsi="Tahoma" w:cs="Tahoma"/>
          <w:color w:val="333333"/>
        </w:rPr>
      </w:pPr>
      <w:r>
        <w:rPr>
          <w:rFonts w:ascii="Tahoma" w:hAnsi="Tahoma" w:cs="Tahoma"/>
          <w:color w:val="333333"/>
        </w:rPr>
        <w:t xml:space="preserve">Nemaifiind alte puncte pe ordinea de zi, președintele de ședință, </w:t>
      </w:r>
      <w:r w:rsidR="0072213D">
        <w:rPr>
          <w:rFonts w:ascii="Tahoma" w:hAnsi="Tahoma" w:cs="Tahoma"/>
          <w:b/>
          <w:color w:val="333333"/>
          <w:u w:val="single"/>
        </w:rPr>
        <w:t>domnul consilier Buburuz Simion Florin</w:t>
      </w:r>
      <w:r>
        <w:rPr>
          <w:rFonts w:ascii="Tahoma" w:hAnsi="Tahoma" w:cs="Tahoma"/>
          <w:color w:val="333333"/>
        </w:rPr>
        <w:t xml:space="preserve"> declară închisă ședința </w:t>
      </w:r>
      <w:r w:rsidR="00925CBD">
        <w:rPr>
          <w:rFonts w:ascii="Tahoma" w:hAnsi="Tahoma" w:cs="Tahoma"/>
          <w:color w:val="333333"/>
        </w:rPr>
        <w:t>ordinară</w:t>
      </w:r>
      <w:r>
        <w:rPr>
          <w:rFonts w:ascii="Tahoma" w:hAnsi="Tahoma" w:cs="Tahoma"/>
          <w:color w:val="333333"/>
        </w:rPr>
        <w:t xml:space="preserve"> a Consiuliului Local al Municipiului Dej.</w:t>
      </w: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Secretar,</w:t>
      </w:r>
    </w:p>
    <w:p w:rsidR="00250349" w:rsidRPr="00AE0DDC" w:rsidRDefault="00226CCF" w:rsidP="00AE0DDC">
      <w:pPr>
        <w:shd w:val="clear" w:color="auto" w:fill="FFFFFF"/>
        <w:jc w:val="both"/>
        <w:rPr>
          <w:rFonts w:ascii="Helvetica" w:hAnsi="Helvetica" w:cs="Helvetica"/>
          <w:b/>
          <w:color w:val="333333"/>
          <w:sz w:val="21"/>
          <w:szCs w:val="21"/>
        </w:rPr>
      </w:pPr>
      <w:r>
        <w:rPr>
          <w:rFonts w:ascii="Tahoma" w:hAnsi="Tahoma" w:cs="Tahoma"/>
          <w:b/>
          <w:color w:val="333333"/>
        </w:rPr>
        <w:t xml:space="preserve">            Buburuz Simion Florin</w:t>
      </w:r>
      <w:r w:rsidR="0019481A">
        <w:rPr>
          <w:rFonts w:ascii="Tahoma" w:hAnsi="Tahoma" w:cs="Tahoma"/>
          <w:b/>
          <w:color w:val="333333"/>
        </w:rPr>
        <w:t xml:space="preserve">                                                </w:t>
      </w:r>
      <w:r w:rsidR="00F138B3">
        <w:rPr>
          <w:rFonts w:ascii="Tahoma" w:hAnsi="Tahoma" w:cs="Tahoma"/>
          <w:b/>
          <w:color w:val="333333"/>
        </w:rPr>
        <w:t xml:space="preserve">  </w:t>
      </w:r>
      <w:r w:rsidR="0019481A">
        <w:rPr>
          <w:rFonts w:ascii="Tahoma" w:hAnsi="Tahoma" w:cs="Tahoma"/>
          <w:b/>
          <w:color w:val="333333"/>
        </w:rPr>
        <w:t xml:space="preserve"> </w:t>
      </w:r>
      <w:r w:rsidR="00AE0DDC" w:rsidRPr="00AE0DDC">
        <w:rPr>
          <w:rFonts w:ascii="Tahoma" w:hAnsi="Tahoma" w:cs="Tahoma"/>
          <w:b/>
          <w:color w:val="333333"/>
        </w:rPr>
        <w:t>Jur.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EA" w:rsidRDefault="00CB5DEA" w:rsidP="002520F0">
      <w:pPr>
        <w:pStyle w:val="Antet"/>
      </w:pPr>
      <w:r>
        <w:separator/>
      </w:r>
    </w:p>
  </w:endnote>
  <w:endnote w:type="continuationSeparator" w:id="0">
    <w:p w:rsidR="00CB5DEA" w:rsidRDefault="00CB5DE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EA" w:rsidRDefault="00CB5DEA" w:rsidP="002520F0">
      <w:pPr>
        <w:pStyle w:val="Antet"/>
      </w:pPr>
      <w:r>
        <w:separator/>
      </w:r>
    </w:p>
  </w:footnote>
  <w:footnote w:type="continuationSeparator" w:id="0">
    <w:p w:rsidR="00CB5DEA" w:rsidRDefault="00CB5DE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C06"/>
    <w:multiLevelType w:val="hybridMultilevel"/>
    <w:tmpl w:val="614C3896"/>
    <w:lvl w:ilvl="0" w:tplc="AA6C87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07E7DD1"/>
    <w:multiLevelType w:val="hybridMultilevel"/>
    <w:tmpl w:val="84DC5CB8"/>
    <w:lvl w:ilvl="0" w:tplc="174AC4F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94F470A"/>
    <w:multiLevelType w:val="multilevel"/>
    <w:tmpl w:val="01F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776DC"/>
    <w:multiLevelType w:val="multilevel"/>
    <w:tmpl w:val="3294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2088A"/>
    <w:multiLevelType w:val="hybridMultilevel"/>
    <w:tmpl w:val="259ADE82"/>
    <w:lvl w:ilvl="0" w:tplc="E96EB61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D251BCA"/>
    <w:multiLevelType w:val="multilevel"/>
    <w:tmpl w:val="73A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C0A23"/>
    <w:multiLevelType w:val="hybridMultilevel"/>
    <w:tmpl w:val="1CCE7438"/>
    <w:lvl w:ilvl="0" w:tplc="284E8550">
      <w:start w:val="1"/>
      <w:numFmt w:val="decimal"/>
      <w:lvlText w:val="%1."/>
      <w:lvlJc w:val="left"/>
      <w:pPr>
        <w:ind w:left="1065" w:hanging="360"/>
      </w:pPr>
      <w:rPr>
        <w:rFonts w:ascii="Tahoma" w:eastAsia="Times New Roman" w:hAnsi="Tahoma" w:cs="Tahoma"/>
        <w:color w:val="auto"/>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7" w15:restartNumberingAfterBreak="0">
    <w:nsid w:val="304215BB"/>
    <w:multiLevelType w:val="hybridMultilevel"/>
    <w:tmpl w:val="B80ADAD0"/>
    <w:lvl w:ilvl="0" w:tplc="A1D856A0">
      <w:start w:val="1"/>
      <w:numFmt w:val="lowerLetter"/>
      <w:lvlText w:val="%1."/>
      <w:lvlJc w:val="left"/>
      <w:pPr>
        <w:ind w:left="1068" w:hanging="360"/>
      </w:pPr>
      <w:rPr>
        <w:rFonts w:hint="default"/>
        <w:u w:val="none"/>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33C43279"/>
    <w:multiLevelType w:val="hybridMultilevel"/>
    <w:tmpl w:val="8110C1BA"/>
    <w:lvl w:ilvl="0" w:tplc="284E8550">
      <w:start w:val="1"/>
      <w:numFmt w:val="decimal"/>
      <w:lvlText w:val="%1."/>
      <w:lvlJc w:val="left"/>
      <w:pPr>
        <w:ind w:left="1065" w:hanging="360"/>
      </w:pPr>
      <w:rPr>
        <w:rFonts w:ascii="Tahoma" w:eastAsia="Times New Roman" w:hAnsi="Tahoma" w:cs="Tahoma"/>
        <w:color w:val="auto"/>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9" w15:restartNumberingAfterBreak="0">
    <w:nsid w:val="34695097"/>
    <w:multiLevelType w:val="multilevel"/>
    <w:tmpl w:val="DC2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71E3A96"/>
    <w:multiLevelType w:val="hybridMultilevel"/>
    <w:tmpl w:val="A30EF7E8"/>
    <w:lvl w:ilvl="0" w:tplc="284E8550">
      <w:start w:val="1"/>
      <w:numFmt w:val="decimal"/>
      <w:lvlText w:val="%1."/>
      <w:lvlJc w:val="left"/>
      <w:pPr>
        <w:ind w:left="1065" w:hanging="360"/>
      </w:pPr>
      <w:rPr>
        <w:rFonts w:ascii="Tahoma" w:eastAsia="Times New Roman" w:hAnsi="Tahoma" w:cs="Tahoma"/>
        <w:color w:val="auto"/>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4" w15:restartNumberingAfterBreak="0">
    <w:nsid w:val="782505AE"/>
    <w:multiLevelType w:val="hybridMultilevel"/>
    <w:tmpl w:val="9BC42AEE"/>
    <w:lvl w:ilvl="0" w:tplc="4A4CD76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5"/>
  </w:num>
  <w:num w:numId="2">
    <w:abstractNumId w:val="10"/>
  </w:num>
  <w:num w:numId="3">
    <w:abstractNumId w:val="12"/>
  </w:num>
  <w:num w:numId="4">
    <w:abstractNumId w:val="13"/>
  </w:num>
  <w:num w:numId="5">
    <w:abstractNumId w:val="11"/>
  </w:num>
  <w:num w:numId="6">
    <w:abstractNumId w:val="11"/>
  </w:num>
  <w:num w:numId="7">
    <w:abstractNumId w:val="6"/>
  </w:num>
  <w:num w:numId="8">
    <w:abstractNumId w:val="8"/>
  </w:num>
  <w:num w:numId="9">
    <w:abstractNumId w:val="1"/>
  </w:num>
  <w:num w:numId="10">
    <w:abstractNumId w:val="7"/>
  </w:num>
  <w:num w:numId="11">
    <w:abstractNumId w:val="14"/>
  </w:num>
  <w:num w:numId="12">
    <w:abstractNumId w:val="0"/>
  </w:num>
  <w:num w:numId="13">
    <w:abstractNumId w:val="3"/>
  </w:num>
  <w:num w:numId="14">
    <w:abstractNumId w:val="5"/>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3C0"/>
    <w:rsid w:val="00012A6A"/>
    <w:rsid w:val="000170DD"/>
    <w:rsid w:val="00017F11"/>
    <w:rsid w:val="00020A3B"/>
    <w:rsid w:val="00021F43"/>
    <w:rsid w:val="000239C7"/>
    <w:rsid w:val="00026A0B"/>
    <w:rsid w:val="00027D70"/>
    <w:rsid w:val="00032A25"/>
    <w:rsid w:val="00032F9D"/>
    <w:rsid w:val="00033373"/>
    <w:rsid w:val="000337A3"/>
    <w:rsid w:val="00034252"/>
    <w:rsid w:val="0004174D"/>
    <w:rsid w:val="0004204F"/>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699"/>
    <w:rsid w:val="000716F2"/>
    <w:rsid w:val="00072360"/>
    <w:rsid w:val="00075120"/>
    <w:rsid w:val="000757BB"/>
    <w:rsid w:val="00077B47"/>
    <w:rsid w:val="00081A9B"/>
    <w:rsid w:val="00081D87"/>
    <w:rsid w:val="00084B0B"/>
    <w:rsid w:val="00084F1A"/>
    <w:rsid w:val="00085F51"/>
    <w:rsid w:val="00087C0E"/>
    <w:rsid w:val="0009198F"/>
    <w:rsid w:val="00093B2C"/>
    <w:rsid w:val="00094080"/>
    <w:rsid w:val="000953B7"/>
    <w:rsid w:val="000A02E1"/>
    <w:rsid w:val="000A052B"/>
    <w:rsid w:val="000A0818"/>
    <w:rsid w:val="000A0CFD"/>
    <w:rsid w:val="000A1705"/>
    <w:rsid w:val="000A33D3"/>
    <w:rsid w:val="000A5F91"/>
    <w:rsid w:val="000A6BC1"/>
    <w:rsid w:val="000B105E"/>
    <w:rsid w:val="000B270C"/>
    <w:rsid w:val="000B34FC"/>
    <w:rsid w:val="000B4055"/>
    <w:rsid w:val="000B4435"/>
    <w:rsid w:val="000B5D72"/>
    <w:rsid w:val="000B6419"/>
    <w:rsid w:val="000C0A63"/>
    <w:rsid w:val="000C0EA7"/>
    <w:rsid w:val="000C21AE"/>
    <w:rsid w:val="000C3B29"/>
    <w:rsid w:val="000C3C5F"/>
    <w:rsid w:val="000C680F"/>
    <w:rsid w:val="000C7B51"/>
    <w:rsid w:val="000D40EC"/>
    <w:rsid w:val="000D44FF"/>
    <w:rsid w:val="000D5E7D"/>
    <w:rsid w:val="000D67CD"/>
    <w:rsid w:val="000D6F1F"/>
    <w:rsid w:val="000D7D0D"/>
    <w:rsid w:val="000E0184"/>
    <w:rsid w:val="000E0788"/>
    <w:rsid w:val="000E1411"/>
    <w:rsid w:val="000E16CD"/>
    <w:rsid w:val="000E4FC4"/>
    <w:rsid w:val="000E7DA4"/>
    <w:rsid w:val="000F1EE7"/>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3698C"/>
    <w:rsid w:val="001418CC"/>
    <w:rsid w:val="00141AC9"/>
    <w:rsid w:val="001436F0"/>
    <w:rsid w:val="001448DE"/>
    <w:rsid w:val="00146BFB"/>
    <w:rsid w:val="0014714F"/>
    <w:rsid w:val="00147E1C"/>
    <w:rsid w:val="001500B1"/>
    <w:rsid w:val="00150A74"/>
    <w:rsid w:val="00151854"/>
    <w:rsid w:val="00152FFB"/>
    <w:rsid w:val="0015754D"/>
    <w:rsid w:val="0016185D"/>
    <w:rsid w:val="00162831"/>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61C"/>
    <w:rsid w:val="00192AC9"/>
    <w:rsid w:val="00194024"/>
    <w:rsid w:val="0019481A"/>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2DA0"/>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17"/>
    <w:rsid w:val="00212568"/>
    <w:rsid w:val="00212E18"/>
    <w:rsid w:val="00214616"/>
    <w:rsid w:val="0021586A"/>
    <w:rsid w:val="002161CD"/>
    <w:rsid w:val="00220299"/>
    <w:rsid w:val="00220D23"/>
    <w:rsid w:val="00221B6D"/>
    <w:rsid w:val="00221C4E"/>
    <w:rsid w:val="00222961"/>
    <w:rsid w:val="0022326E"/>
    <w:rsid w:val="00223275"/>
    <w:rsid w:val="00225667"/>
    <w:rsid w:val="00226CCF"/>
    <w:rsid w:val="00227EAA"/>
    <w:rsid w:val="0023085F"/>
    <w:rsid w:val="00231364"/>
    <w:rsid w:val="002313C0"/>
    <w:rsid w:val="00232CC9"/>
    <w:rsid w:val="00232D24"/>
    <w:rsid w:val="00233C70"/>
    <w:rsid w:val="00234A8E"/>
    <w:rsid w:val="0023583B"/>
    <w:rsid w:val="00236187"/>
    <w:rsid w:val="0024005F"/>
    <w:rsid w:val="0024163D"/>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35D0"/>
    <w:rsid w:val="0028518F"/>
    <w:rsid w:val="002876F1"/>
    <w:rsid w:val="002905AD"/>
    <w:rsid w:val="00292084"/>
    <w:rsid w:val="00293A19"/>
    <w:rsid w:val="00296453"/>
    <w:rsid w:val="00296546"/>
    <w:rsid w:val="002A08A0"/>
    <w:rsid w:val="002A3828"/>
    <w:rsid w:val="002B0EE7"/>
    <w:rsid w:val="002B1059"/>
    <w:rsid w:val="002B19E7"/>
    <w:rsid w:val="002B2603"/>
    <w:rsid w:val="002B51B6"/>
    <w:rsid w:val="002B51D7"/>
    <w:rsid w:val="002B521B"/>
    <w:rsid w:val="002B72FC"/>
    <w:rsid w:val="002C0F79"/>
    <w:rsid w:val="002C2DEC"/>
    <w:rsid w:val="002C4074"/>
    <w:rsid w:val="002C5F78"/>
    <w:rsid w:val="002D43C9"/>
    <w:rsid w:val="002D4950"/>
    <w:rsid w:val="002D7CA6"/>
    <w:rsid w:val="002D7DB8"/>
    <w:rsid w:val="002E1A1F"/>
    <w:rsid w:val="002E3996"/>
    <w:rsid w:val="002E3FF7"/>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04D"/>
    <w:rsid w:val="00367802"/>
    <w:rsid w:val="00370857"/>
    <w:rsid w:val="00373CB0"/>
    <w:rsid w:val="00375ED8"/>
    <w:rsid w:val="00381667"/>
    <w:rsid w:val="00381F1A"/>
    <w:rsid w:val="0038348C"/>
    <w:rsid w:val="0038381A"/>
    <w:rsid w:val="00383964"/>
    <w:rsid w:val="00383D97"/>
    <w:rsid w:val="00384B94"/>
    <w:rsid w:val="00390ACB"/>
    <w:rsid w:val="00390D8D"/>
    <w:rsid w:val="0039559B"/>
    <w:rsid w:val="003962AE"/>
    <w:rsid w:val="00397235"/>
    <w:rsid w:val="003A1112"/>
    <w:rsid w:val="003A1F97"/>
    <w:rsid w:val="003A2C2F"/>
    <w:rsid w:val="003A48B9"/>
    <w:rsid w:val="003A5D07"/>
    <w:rsid w:val="003A6B8A"/>
    <w:rsid w:val="003A7547"/>
    <w:rsid w:val="003B2B27"/>
    <w:rsid w:val="003B320A"/>
    <w:rsid w:val="003B534E"/>
    <w:rsid w:val="003C162A"/>
    <w:rsid w:val="003C1A99"/>
    <w:rsid w:val="003C3163"/>
    <w:rsid w:val="003C4AB1"/>
    <w:rsid w:val="003D15F1"/>
    <w:rsid w:val="003D1669"/>
    <w:rsid w:val="003D2964"/>
    <w:rsid w:val="003D3232"/>
    <w:rsid w:val="003D4417"/>
    <w:rsid w:val="003D4AA0"/>
    <w:rsid w:val="003D52F8"/>
    <w:rsid w:val="003D5E87"/>
    <w:rsid w:val="003D6982"/>
    <w:rsid w:val="003E5C2B"/>
    <w:rsid w:val="003E62E6"/>
    <w:rsid w:val="003E640A"/>
    <w:rsid w:val="003E698B"/>
    <w:rsid w:val="003E76E6"/>
    <w:rsid w:val="003F3377"/>
    <w:rsid w:val="003F46E2"/>
    <w:rsid w:val="003F6258"/>
    <w:rsid w:val="003F6F56"/>
    <w:rsid w:val="003F7670"/>
    <w:rsid w:val="0040530E"/>
    <w:rsid w:val="00405407"/>
    <w:rsid w:val="0040569F"/>
    <w:rsid w:val="00406083"/>
    <w:rsid w:val="004100A3"/>
    <w:rsid w:val="0041048B"/>
    <w:rsid w:val="00410E4D"/>
    <w:rsid w:val="00411DA3"/>
    <w:rsid w:val="00413DDE"/>
    <w:rsid w:val="004146D5"/>
    <w:rsid w:val="004161BE"/>
    <w:rsid w:val="00416A82"/>
    <w:rsid w:val="004171CC"/>
    <w:rsid w:val="00421834"/>
    <w:rsid w:val="00424932"/>
    <w:rsid w:val="0042687A"/>
    <w:rsid w:val="00430C4C"/>
    <w:rsid w:val="004310FD"/>
    <w:rsid w:val="004324CB"/>
    <w:rsid w:val="004326C0"/>
    <w:rsid w:val="004330F5"/>
    <w:rsid w:val="00433920"/>
    <w:rsid w:val="00434194"/>
    <w:rsid w:val="004355A8"/>
    <w:rsid w:val="004410E4"/>
    <w:rsid w:val="004414CA"/>
    <w:rsid w:val="0044439B"/>
    <w:rsid w:val="00445526"/>
    <w:rsid w:val="00445C7C"/>
    <w:rsid w:val="00446906"/>
    <w:rsid w:val="0044788C"/>
    <w:rsid w:val="004517D2"/>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87292"/>
    <w:rsid w:val="00493520"/>
    <w:rsid w:val="00495B7A"/>
    <w:rsid w:val="00496C17"/>
    <w:rsid w:val="004A07DA"/>
    <w:rsid w:val="004A56F3"/>
    <w:rsid w:val="004A7C24"/>
    <w:rsid w:val="004B5750"/>
    <w:rsid w:val="004B5844"/>
    <w:rsid w:val="004B7061"/>
    <w:rsid w:val="004B75F8"/>
    <w:rsid w:val="004B793B"/>
    <w:rsid w:val="004C0199"/>
    <w:rsid w:val="004C21F8"/>
    <w:rsid w:val="004C5140"/>
    <w:rsid w:val="004D0BDA"/>
    <w:rsid w:val="004D2031"/>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5D00"/>
    <w:rsid w:val="00506274"/>
    <w:rsid w:val="005066E3"/>
    <w:rsid w:val="0050690E"/>
    <w:rsid w:val="0050757F"/>
    <w:rsid w:val="00510269"/>
    <w:rsid w:val="005111CB"/>
    <w:rsid w:val="00513C13"/>
    <w:rsid w:val="00517110"/>
    <w:rsid w:val="00520978"/>
    <w:rsid w:val="005228F4"/>
    <w:rsid w:val="00525732"/>
    <w:rsid w:val="00525864"/>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04A4"/>
    <w:rsid w:val="00571BD7"/>
    <w:rsid w:val="005720F7"/>
    <w:rsid w:val="00572149"/>
    <w:rsid w:val="0057478D"/>
    <w:rsid w:val="00575495"/>
    <w:rsid w:val="00576C70"/>
    <w:rsid w:val="005811C1"/>
    <w:rsid w:val="00582F9D"/>
    <w:rsid w:val="0058444E"/>
    <w:rsid w:val="005845CE"/>
    <w:rsid w:val="00587F92"/>
    <w:rsid w:val="005905CD"/>
    <w:rsid w:val="00592F12"/>
    <w:rsid w:val="0059302A"/>
    <w:rsid w:val="005930DE"/>
    <w:rsid w:val="005934D6"/>
    <w:rsid w:val="00595481"/>
    <w:rsid w:val="00595B8A"/>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182"/>
    <w:rsid w:val="005B58DC"/>
    <w:rsid w:val="005B6F73"/>
    <w:rsid w:val="005B7173"/>
    <w:rsid w:val="005C0A43"/>
    <w:rsid w:val="005C28D0"/>
    <w:rsid w:val="005C3656"/>
    <w:rsid w:val="005C4D9C"/>
    <w:rsid w:val="005C4F65"/>
    <w:rsid w:val="005C71BA"/>
    <w:rsid w:val="005D1E9E"/>
    <w:rsid w:val="005D2B1C"/>
    <w:rsid w:val="005D3251"/>
    <w:rsid w:val="005D414A"/>
    <w:rsid w:val="005D6E56"/>
    <w:rsid w:val="005D7853"/>
    <w:rsid w:val="005E3020"/>
    <w:rsid w:val="005E3276"/>
    <w:rsid w:val="005E34F4"/>
    <w:rsid w:val="005E79F3"/>
    <w:rsid w:val="005E7AE3"/>
    <w:rsid w:val="005F0632"/>
    <w:rsid w:val="005F3F4F"/>
    <w:rsid w:val="005F41E6"/>
    <w:rsid w:val="005F7B38"/>
    <w:rsid w:val="006017D7"/>
    <w:rsid w:val="00604D94"/>
    <w:rsid w:val="00605244"/>
    <w:rsid w:val="00605CFE"/>
    <w:rsid w:val="00606A97"/>
    <w:rsid w:val="00611EFB"/>
    <w:rsid w:val="00612EEA"/>
    <w:rsid w:val="0062096F"/>
    <w:rsid w:val="0062124A"/>
    <w:rsid w:val="006218DF"/>
    <w:rsid w:val="00622485"/>
    <w:rsid w:val="00622A8B"/>
    <w:rsid w:val="00623D93"/>
    <w:rsid w:val="006260D6"/>
    <w:rsid w:val="00626952"/>
    <w:rsid w:val="00627D00"/>
    <w:rsid w:val="00630540"/>
    <w:rsid w:val="00630CEA"/>
    <w:rsid w:val="00630D3D"/>
    <w:rsid w:val="0063315A"/>
    <w:rsid w:val="006349B1"/>
    <w:rsid w:val="00634DD0"/>
    <w:rsid w:val="00635849"/>
    <w:rsid w:val="00635CCB"/>
    <w:rsid w:val="00636374"/>
    <w:rsid w:val="00637EB2"/>
    <w:rsid w:val="00640C81"/>
    <w:rsid w:val="00640CF7"/>
    <w:rsid w:val="00642C5E"/>
    <w:rsid w:val="00643760"/>
    <w:rsid w:val="006459BA"/>
    <w:rsid w:val="00646224"/>
    <w:rsid w:val="00646FB0"/>
    <w:rsid w:val="0065105D"/>
    <w:rsid w:val="0065410A"/>
    <w:rsid w:val="006555A6"/>
    <w:rsid w:val="0065578F"/>
    <w:rsid w:val="00656071"/>
    <w:rsid w:val="00656BAF"/>
    <w:rsid w:val="006571CD"/>
    <w:rsid w:val="00657971"/>
    <w:rsid w:val="00661656"/>
    <w:rsid w:val="00661BE7"/>
    <w:rsid w:val="0066307E"/>
    <w:rsid w:val="006635DD"/>
    <w:rsid w:val="006643A0"/>
    <w:rsid w:val="0066607E"/>
    <w:rsid w:val="00666797"/>
    <w:rsid w:val="00667EA0"/>
    <w:rsid w:val="00671B6A"/>
    <w:rsid w:val="0067749D"/>
    <w:rsid w:val="00680A87"/>
    <w:rsid w:val="00680C1E"/>
    <w:rsid w:val="0068586E"/>
    <w:rsid w:val="00690C49"/>
    <w:rsid w:val="00690D0A"/>
    <w:rsid w:val="006910BF"/>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B5839"/>
    <w:rsid w:val="006C097F"/>
    <w:rsid w:val="006C3808"/>
    <w:rsid w:val="006C40BC"/>
    <w:rsid w:val="006C5F3B"/>
    <w:rsid w:val="006C5F46"/>
    <w:rsid w:val="006C60CA"/>
    <w:rsid w:val="006C656D"/>
    <w:rsid w:val="006C6754"/>
    <w:rsid w:val="006C73E8"/>
    <w:rsid w:val="006D01C8"/>
    <w:rsid w:val="006D1308"/>
    <w:rsid w:val="006D28E5"/>
    <w:rsid w:val="006D3046"/>
    <w:rsid w:val="006D531C"/>
    <w:rsid w:val="006D53FA"/>
    <w:rsid w:val="006D5741"/>
    <w:rsid w:val="006D5F39"/>
    <w:rsid w:val="006E4BC4"/>
    <w:rsid w:val="006F24FD"/>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213D"/>
    <w:rsid w:val="00725564"/>
    <w:rsid w:val="0072681C"/>
    <w:rsid w:val="00727EB5"/>
    <w:rsid w:val="00730960"/>
    <w:rsid w:val="00730F94"/>
    <w:rsid w:val="007346D4"/>
    <w:rsid w:val="0073499B"/>
    <w:rsid w:val="00734ACA"/>
    <w:rsid w:val="007364C5"/>
    <w:rsid w:val="00736724"/>
    <w:rsid w:val="00741B82"/>
    <w:rsid w:val="00742E34"/>
    <w:rsid w:val="007458F2"/>
    <w:rsid w:val="00747922"/>
    <w:rsid w:val="00747B5C"/>
    <w:rsid w:val="00750220"/>
    <w:rsid w:val="0075182A"/>
    <w:rsid w:val="007531BE"/>
    <w:rsid w:val="0075502F"/>
    <w:rsid w:val="0075533D"/>
    <w:rsid w:val="00755671"/>
    <w:rsid w:val="00755870"/>
    <w:rsid w:val="0075621D"/>
    <w:rsid w:val="00756EDE"/>
    <w:rsid w:val="00757A47"/>
    <w:rsid w:val="00762965"/>
    <w:rsid w:val="007646BF"/>
    <w:rsid w:val="00764D22"/>
    <w:rsid w:val="007665D0"/>
    <w:rsid w:val="007670FA"/>
    <w:rsid w:val="007675AE"/>
    <w:rsid w:val="00767F6E"/>
    <w:rsid w:val="007721C3"/>
    <w:rsid w:val="007734DB"/>
    <w:rsid w:val="00773945"/>
    <w:rsid w:val="007757B9"/>
    <w:rsid w:val="007832C7"/>
    <w:rsid w:val="007836E2"/>
    <w:rsid w:val="00786940"/>
    <w:rsid w:val="00787455"/>
    <w:rsid w:val="007908EE"/>
    <w:rsid w:val="00796D40"/>
    <w:rsid w:val="007A11A0"/>
    <w:rsid w:val="007A358A"/>
    <w:rsid w:val="007A3C53"/>
    <w:rsid w:val="007A3E62"/>
    <w:rsid w:val="007A4EAA"/>
    <w:rsid w:val="007B04F5"/>
    <w:rsid w:val="007B148B"/>
    <w:rsid w:val="007B1A7C"/>
    <w:rsid w:val="007B2D7B"/>
    <w:rsid w:val="007B789A"/>
    <w:rsid w:val="007B7DAA"/>
    <w:rsid w:val="007C2440"/>
    <w:rsid w:val="007C3FCA"/>
    <w:rsid w:val="007C519B"/>
    <w:rsid w:val="007C58EB"/>
    <w:rsid w:val="007D11D7"/>
    <w:rsid w:val="007D2711"/>
    <w:rsid w:val="007D6998"/>
    <w:rsid w:val="007D6E4E"/>
    <w:rsid w:val="007D7B88"/>
    <w:rsid w:val="007D7CB0"/>
    <w:rsid w:val="007D7F55"/>
    <w:rsid w:val="007E2ACD"/>
    <w:rsid w:val="007E394A"/>
    <w:rsid w:val="007E4546"/>
    <w:rsid w:val="007F1712"/>
    <w:rsid w:val="007F47BC"/>
    <w:rsid w:val="007F6B27"/>
    <w:rsid w:val="00800495"/>
    <w:rsid w:val="00800B7B"/>
    <w:rsid w:val="008017E3"/>
    <w:rsid w:val="008042FC"/>
    <w:rsid w:val="008047E2"/>
    <w:rsid w:val="0080788C"/>
    <w:rsid w:val="00811263"/>
    <w:rsid w:val="0081128F"/>
    <w:rsid w:val="00811BB5"/>
    <w:rsid w:val="00813DE2"/>
    <w:rsid w:val="008146CA"/>
    <w:rsid w:val="00822D67"/>
    <w:rsid w:val="00823660"/>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4760C"/>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76B1F"/>
    <w:rsid w:val="0088001B"/>
    <w:rsid w:val="00880636"/>
    <w:rsid w:val="008812E9"/>
    <w:rsid w:val="00882EA7"/>
    <w:rsid w:val="008846DF"/>
    <w:rsid w:val="00886A6F"/>
    <w:rsid w:val="00894D74"/>
    <w:rsid w:val="00895A8D"/>
    <w:rsid w:val="008964B6"/>
    <w:rsid w:val="008968A7"/>
    <w:rsid w:val="00896B8A"/>
    <w:rsid w:val="008A0162"/>
    <w:rsid w:val="008A0A83"/>
    <w:rsid w:val="008A0C7F"/>
    <w:rsid w:val="008A16B0"/>
    <w:rsid w:val="008A2539"/>
    <w:rsid w:val="008A3ACA"/>
    <w:rsid w:val="008A44EF"/>
    <w:rsid w:val="008A5A04"/>
    <w:rsid w:val="008A6E18"/>
    <w:rsid w:val="008A6EDE"/>
    <w:rsid w:val="008B0BB8"/>
    <w:rsid w:val="008B1B9F"/>
    <w:rsid w:val="008B22A2"/>
    <w:rsid w:val="008B4FC0"/>
    <w:rsid w:val="008B589B"/>
    <w:rsid w:val="008B5C24"/>
    <w:rsid w:val="008B5F0B"/>
    <w:rsid w:val="008C0A27"/>
    <w:rsid w:val="008C1A70"/>
    <w:rsid w:val="008C556E"/>
    <w:rsid w:val="008C5AD7"/>
    <w:rsid w:val="008C6B3F"/>
    <w:rsid w:val="008D0F1C"/>
    <w:rsid w:val="008D5DC1"/>
    <w:rsid w:val="008E0F07"/>
    <w:rsid w:val="008E1C3C"/>
    <w:rsid w:val="008E502B"/>
    <w:rsid w:val="008E6C83"/>
    <w:rsid w:val="008F2DCF"/>
    <w:rsid w:val="008F41E4"/>
    <w:rsid w:val="008F44AD"/>
    <w:rsid w:val="008F61EC"/>
    <w:rsid w:val="008F62B1"/>
    <w:rsid w:val="008F6C8C"/>
    <w:rsid w:val="008F72FB"/>
    <w:rsid w:val="008F7CBE"/>
    <w:rsid w:val="0090215C"/>
    <w:rsid w:val="00902BCF"/>
    <w:rsid w:val="00904093"/>
    <w:rsid w:val="009071A8"/>
    <w:rsid w:val="00907383"/>
    <w:rsid w:val="00907D8C"/>
    <w:rsid w:val="009109EC"/>
    <w:rsid w:val="00910B25"/>
    <w:rsid w:val="009111A1"/>
    <w:rsid w:val="0091229B"/>
    <w:rsid w:val="009127FE"/>
    <w:rsid w:val="00912AA2"/>
    <w:rsid w:val="00913A0C"/>
    <w:rsid w:val="00913CDC"/>
    <w:rsid w:val="00913E40"/>
    <w:rsid w:val="0091690C"/>
    <w:rsid w:val="009169B4"/>
    <w:rsid w:val="00916E2C"/>
    <w:rsid w:val="0092076A"/>
    <w:rsid w:val="00925CBD"/>
    <w:rsid w:val="0092679B"/>
    <w:rsid w:val="0092727F"/>
    <w:rsid w:val="00927380"/>
    <w:rsid w:val="009279CF"/>
    <w:rsid w:val="00932630"/>
    <w:rsid w:val="00933E88"/>
    <w:rsid w:val="0093434A"/>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56"/>
    <w:rsid w:val="00975A9A"/>
    <w:rsid w:val="009771C6"/>
    <w:rsid w:val="0098060A"/>
    <w:rsid w:val="00980CD9"/>
    <w:rsid w:val="00981612"/>
    <w:rsid w:val="0098362A"/>
    <w:rsid w:val="00983744"/>
    <w:rsid w:val="009866B4"/>
    <w:rsid w:val="00990490"/>
    <w:rsid w:val="00990912"/>
    <w:rsid w:val="00992515"/>
    <w:rsid w:val="00992698"/>
    <w:rsid w:val="00993C5C"/>
    <w:rsid w:val="009A3EE8"/>
    <w:rsid w:val="009A42A7"/>
    <w:rsid w:val="009A600E"/>
    <w:rsid w:val="009A69B6"/>
    <w:rsid w:val="009A6A9C"/>
    <w:rsid w:val="009B331F"/>
    <w:rsid w:val="009B382B"/>
    <w:rsid w:val="009B4453"/>
    <w:rsid w:val="009B4EF7"/>
    <w:rsid w:val="009B4FC9"/>
    <w:rsid w:val="009B559E"/>
    <w:rsid w:val="009B5F74"/>
    <w:rsid w:val="009C009B"/>
    <w:rsid w:val="009C0624"/>
    <w:rsid w:val="009C0C3F"/>
    <w:rsid w:val="009C1106"/>
    <w:rsid w:val="009C342A"/>
    <w:rsid w:val="009C3FB5"/>
    <w:rsid w:val="009C4B84"/>
    <w:rsid w:val="009C51E4"/>
    <w:rsid w:val="009C7946"/>
    <w:rsid w:val="009D03DF"/>
    <w:rsid w:val="009D23A6"/>
    <w:rsid w:val="009D3F7F"/>
    <w:rsid w:val="009D5B0E"/>
    <w:rsid w:val="009D6F34"/>
    <w:rsid w:val="009D71EC"/>
    <w:rsid w:val="009D77FF"/>
    <w:rsid w:val="009E07A4"/>
    <w:rsid w:val="009E2200"/>
    <w:rsid w:val="009E3C80"/>
    <w:rsid w:val="009E3FBA"/>
    <w:rsid w:val="009E7C1A"/>
    <w:rsid w:val="009F1240"/>
    <w:rsid w:val="009F49C1"/>
    <w:rsid w:val="009F5180"/>
    <w:rsid w:val="009F54C3"/>
    <w:rsid w:val="009F6FE8"/>
    <w:rsid w:val="00A016BB"/>
    <w:rsid w:val="00A019CB"/>
    <w:rsid w:val="00A0347D"/>
    <w:rsid w:val="00A036F5"/>
    <w:rsid w:val="00A071FA"/>
    <w:rsid w:val="00A119DC"/>
    <w:rsid w:val="00A14B12"/>
    <w:rsid w:val="00A20491"/>
    <w:rsid w:val="00A248C2"/>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3CE"/>
    <w:rsid w:val="00A6274E"/>
    <w:rsid w:val="00A62DB2"/>
    <w:rsid w:val="00A643F3"/>
    <w:rsid w:val="00A646AB"/>
    <w:rsid w:val="00A64A53"/>
    <w:rsid w:val="00A64D92"/>
    <w:rsid w:val="00A64F36"/>
    <w:rsid w:val="00A653C1"/>
    <w:rsid w:val="00A73C3A"/>
    <w:rsid w:val="00A74280"/>
    <w:rsid w:val="00A75A5E"/>
    <w:rsid w:val="00A75BD0"/>
    <w:rsid w:val="00A8216A"/>
    <w:rsid w:val="00A83AC7"/>
    <w:rsid w:val="00A84222"/>
    <w:rsid w:val="00A84597"/>
    <w:rsid w:val="00A84A91"/>
    <w:rsid w:val="00A860DA"/>
    <w:rsid w:val="00A87874"/>
    <w:rsid w:val="00A9056D"/>
    <w:rsid w:val="00A926C5"/>
    <w:rsid w:val="00A9324F"/>
    <w:rsid w:val="00A96841"/>
    <w:rsid w:val="00AA214D"/>
    <w:rsid w:val="00AA29A7"/>
    <w:rsid w:val="00AA69B7"/>
    <w:rsid w:val="00AB45C6"/>
    <w:rsid w:val="00AB7A2A"/>
    <w:rsid w:val="00AB7F5F"/>
    <w:rsid w:val="00AC3B1C"/>
    <w:rsid w:val="00AC5EB7"/>
    <w:rsid w:val="00AC6552"/>
    <w:rsid w:val="00AD06AF"/>
    <w:rsid w:val="00AD10F2"/>
    <w:rsid w:val="00AD2C93"/>
    <w:rsid w:val="00AD2D78"/>
    <w:rsid w:val="00AD32DD"/>
    <w:rsid w:val="00AD39E2"/>
    <w:rsid w:val="00AE0651"/>
    <w:rsid w:val="00AE0DDC"/>
    <w:rsid w:val="00AE187F"/>
    <w:rsid w:val="00AE5DA3"/>
    <w:rsid w:val="00AE7092"/>
    <w:rsid w:val="00AF1B8E"/>
    <w:rsid w:val="00AF401C"/>
    <w:rsid w:val="00AF6806"/>
    <w:rsid w:val="00AF7D18"/>
    <w:rsid w:val="00B0195E"/>
    <w:rsid w:val="00B03856"/>
    <w:rsid w:val="00B04C78"/>
    <w:rsid w:val="00B06E6D"/>
    <w:rsid w:val="00B07047"/>
    <w:rsid w:val="00B0752F"/>
    <w:rsid w:val="00B103D8"/>
    <w:rsid w:val="00B10FF0"/>
    <w:rsid w:val="00B12689"/>
    <w:rsid w:val="00B13572"/>
    <w:rsid w:val="00B1448F"/>
    <w:rsid w:val="00B2084E"/>
    <w:rsid w:val="00B20C84"/>
    <w:rsid w:val="00B221D7"/>
    <w:rsid w:val="00B22762"/>
    <w:rsid w:val="00B23BB0"/>
    <w:rsid w:val="00B24008"/>
    <w:rsid w:val="00B24550"/>
    <w:rsid w:val="00B279F7"/>
    <w:rsid w:val="00B3082C"/>
    <w:rsid w:val="00B3181A"/>
    <w:rsid w:val="00B34641"/>
    <w:rsid w:val="00B34EA5"/>
    <w:rsid w:val="00B35B24"/>
    <w:rsid w:val="00B36C51"/>
    <w:rsid w:val="00B37C5C"/>
    <w:rsid w:val="00B402B3"/>
    <w:rsid w:val="00B40848"/>
    <w:rsid w:val="00B42F8F"/>
    <w:rsid w:val="00B43A20"/>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4EF"/>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28D7"/>
    <w:rsid w:val="00BE3218"/>
    <w:rsid w:val="00BE3D23"/>
    <w:rsid w:val="00BE4E94"/>
    <w:rsid w:val="00BF0455"/>
    <w:rsid w:val="00BF0D1D"/>
    <w:rsid w:val="00BF1283"/>
    <w:rsid w:val="00BF4523"/>
    <w:rsid w:val="00BF4593"/>
    <w:rsid w:val="00BF48C5"/>
    <w:rsid w:val="00C009EB"/>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A7"/>
    <w:rsid w:val="00C736FD"/>
    <w:rsid w:val="00C73CAF"/>
    <w:rsid w:val="00C7450C"/>
    <w:rsid w:val="00C7546B"/>
    <w:rsid w:val="00C769AD"/>
    <w:rsid w:val="00C772F2"/>
    <w:rsid w:val="00C7751C"/>
    <w:rsid w:val="00C8156E"/>
    <w:rsid w:val="00C81587"/>
    <w:rsid w:val="00C817A5"/>
    <w:rsid w:val="00C81C42"/>
    <w:rsid w:val="00C84633"/>
    <w:rsid w:val="00C84C1A"/>
    <w:rsid w:val="00C85022"/>
    <w:rsid w:val="00C85D64"/>
    <w:rsid w:val="00C87F0E"/>
    <w:rsid w:val="00C9201F"/>
    <w:rsid w:val="00C93D5B"/>
    <w:rsid w:val="00CA0505"/>
    <w:rsid w:val="00CA136D"/>
    <w:rsid w:val="00CA2206"/>
    <w:rsid w:val="00CA2D39"/>
    <w:rsid w:val="00CA40E9"/>
    <w:rsid w:val="00CA41FA"/>
    <w:rsid w:val="00CA58D2"/>
    <w:rsid w:val="00CA73B5"/>
    <w:rsid w:val="00CB0CBF"/>
    <w:rsid w:val="00CB1B9B"/>
    <w:rsid w:val="00CB339C"/>
    <w:rsid w:val="00CB5DEA"/>
    <w:rsid w:val="00CB6395"/>
    <w:rsid w:val="00CC1240"/>
    <w:rsid w:val="00CC441A"/>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4F46"/>
    <w:rsid w:val="00D054AC"/>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29B1"/>
    <w:rsid w:val="00D937A7"/>
    <w:rsid w:val="00D9464A"/>
    <w:rsid w:val="00D9532D"/>
    <w:rsid w:val="00D961F1"/>
    <w:rsid w:val="00D968E0"/>
    <w:rsid w:val="00DA006C"/>
    <w:rsid w:val="00DA45DA"/>
    <w:rsid w:val="00DA5765"/>
    <w:rsid w:val="00DA778A"/>
    <w:rsid w:val="00DB09D1"/>
    <w:rsid w:val="00DB3610"/>
    <w:rsid w:val="00DB464D"/>
    <w:rsid w:val="00DB6A27"/>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0D8B"/>
    <w:rsid w:val="00E2173D"/>
    <w:rsid w:val="00E2217A"/>
    <w:rsid w:val="00E254FA"/>
    <w:rsid w:val="00E272F8"/>
    <w:rsid w:val="00E31143"/>
    <w:rsid w:val="00E3269D"/>
    <w:rsid w:val="00E32722"/>
    <w:rsid w:val="00E334B5"/>
    <w:rsid w:val="00E350C4"/>
    <w:rsid w:val="00E35EBC"/>
    <w:rsid w:val="00E365F4"/>
    <w:rsid w:val="00E421AF"/>
    <w:rsid w:val="00E429FA"/>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56A"/>
    <w:rsid w:val="00E8573A"/>
    <w:rsid w:val="00E86923"/>
    <w:rsid w:val="00E86AF9"/>
    <w:rsid w:val="00E87365"/>
    <w:rsid w:val="00E917D7"/>
    <w:rsid w:val="00E924E4"/>
    <w:rsid w:val="00E92B89"/>
    <w:rsid w:val="00E9603D"/>
    <w:rsid w:val="00E9679B"/>
    <w:rsid w:val="00E978BC"/>
    <w:rsid w:val="00EA0CF8"/>
    <w:rsid w:val="00EA0FB9"/>
    <w:rsid w:val="00EA1C53"/>
    <w:rsid w:val="00EA322A"/>
    <w:rsid w:val="00EA586D"/>
    <w:rsid w:val="00EA70F8"/>
    <w:rsid w:val="00EB283B"/>
    <w:rsid w:val="00EB35DA"/>
    <w:rsid w:val="00EB3864"/>
    <w:rsid w:val="00EB4829"/>
    <w:rsid w:val="00EB4C2F"/>
    <w:rsid w:val="00EB4FA2"/>
    <w:rsid w:val="00EB556B"/>
    <w:rsid w:val="00EB56E6"/>
    <w:rsid w:val="00EC0CD6"/>
    <w:rsid w:val="00EC278A"/>
    <w:rsid w:val="00EC3B54"/>
    <w:rsid w:val="00EC5AE8"/>
    <w:rsid w:val="00EC6B31"/>
    <w:rsid w:val="00ED25B2"/>
    <w:rsid w:val="00ED2BC9"/>
    <w:rsid w:val="00ED3649"/>
    <w:rsid w:val="00ED4044"/>
    <w:rsid w:val="00ED4B35"/>
    <w:rsid w:val="00ED5FF1"/>
    <w:rsid w:val="00EE0C49"/>
    <w:rsid w:val="00EE39D0"/>
    <w:rsid w:val="00EE63F4"/>
    <w:rsid w:val="00EF3077"/>
    <w:rsid w:val="00EF3320"/>
    <w:rsid w:val="00EF33F7"/>
    <w:rsid w:val="00EF65E1"/>
    <w:rsid w:val="00EF7E5B"/>
    <w:rsid w:val="00F0109B"/>
    <w:rsid w:val="00F02BFE"/>
    <w:rsid w:val="00F02C1C"/>
    <w:rsid w:val="00F02E33"/>
    <w:rsid w:val="00F035EA"/>
    <w:rsid w:val="00F05753"/>
    <w:rsid w:val="00F06B7D"/>
    <w:rsid w:val="00F105A6"/>
    <w:rsid w:val="00F10B57"/>
    <w:rsid w:val="00F138B3"/>
    <w:rsid w:val="00F144B5"/>
    <w:rsid w:val="00F157B4"/>
    <w:rsid w:val="00F15FEC"/>
    <w:rsid w:val="00F16049"/>
    <w:rsid w:val="00F20287"/>
    <w:rsid w:val="00F2064B"/>
    <w:rsid w:val="00F22878"/>
    <w:rsid w:val="00F24997"/>
    <w:rsid w:val="00F2704E"/>
    <w:rsid w:val="00F274D4"/>
    <w:rsid w:val="00F30763"/>
    <w:rsid w:val="00F31944"/>
    <w:rsid w:val="00F35EEE"/>
    <w:rsid w:val="00F3767E"/>
    <w:rsid w:val="00F377A2"/>
    <w:rsid w:val="00F41475"/>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2036"/>
    <w:rsid w:val="00F74854"/>
    <w:rsid w:val="00F7669E"/>
    <w:rsid w:val="00F7681D"/>
    <w:rsid w:val="00F771FF"/>
    <w:rsid w:val="00F80B2C"/>
    <w:rsid w:val="00F81500"/>
    <w:rsid w:val="00F81B8F"/>
    <w:rsid w:val="00F826DC"/>
    <w:rsid w:val="00F86A97"/>
    <w:rsid w:val="00F91E2F"/>
    <w:rsid w:val="00F96F0F"/>
    <w:rsid w:val="00F9714C"/>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245372-B819-4EDE-BC7B-B0853AE2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lang w:val="ro-RO" w:eastAsia="ro-RO"/>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paragraph" w:styleId="Titlu3">
    <w:name w:val="heading 3"/>
    <w:basedOn w:val="Normal"/>
    <w:next w:val="Normal"/>
    <w:link w:val="Titlu3Caracter"/>
    <w:semiHidden/>
    <w:unhideWhenUsed/>
    <w:qFormat/>
    <w:rsid w:val="0004204F"/>
    <w:pPr>
      <w:keepNext/>
      <w:spacing w:before="240" w:after="60"/>
      <w:outlineLvl w:val="2"/>
    </w:pPr>
    <w:rPr>
      <w:rFonts w:ascii="Cambria" w:hAnsi="Cambria"/>
      <w:b/>
      <w:bCs/>
      <w:sz w:val="26"/>
      <w:szCs w:val="26"/>
    </w:rPr>
  </w:style>
  <w:style w:type="paragraph" w:styleId="Titlu4">
    <w:name w:val="heading 4"/>
    <w:basedOn w:val="Normal"/>
    <w:next w:val="Normal"/>
    <w:link w:val="Titlu4Caracter"/>
    <w:semiHidden/>
    <w:unhideWhenUsed/>
    <w:qFormat/>
    <w:rsid w:val="0004204F"/>
    <w:pPr>
      <w:keepNext/>
      <w:spacing w:before="240" w:after="60"/>
      <w:outlineLvl w:val="3"/>
    </w:pPr>
    <w:rPr>
      <w:rFonts w:ascii="Calibri" w:hAnsi="Calibri"/>
      <w:b/>
      <w:bCs/>
      <w:sz w:val="28"/>
      <w:szCs w:val="28"/>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character" w:customStyle="1" w:styleId="Titlu3Caracter">
    <w:name w:val="Titlu 3 Caracter"/>
    <w:link w:val="Titlu3"/>
    <w:semiHidden/>
    <w:rsid w:val="0004204F"/>
    <w:rPr>
      <w:rFonts w:ascii="Cambria" w:eastAsia="Times New Roman" w:hAnsi="Cambria" w:cs="Times New Roman"/>
      <w:b/>
      <w:bCs/>
      <w:sz w:val="26"/>
      <w:szCs w:val="26"/>
    </w:rPr>
  </w:style>
  <w:style w:type="character" w:customStyle="1" w:styleId="Titlu4Caracter">
    <w:name w:val="Titlu 4 Caracter"/>
    <w:link w:val="Titlu4"/>
    <w:semiHidden/>
    <w:rsid w:val="0004204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58034282">
      <w:bodyDiv w:val="1"/>
      <w:marLeft w:val="0"/>
      <w:marRight w:val="0"/>
      <w:marTop w:val="0"/>
      <w:marBottom w:val="0"/>
      <w:divBdr>
        <w:top w:val="none" w:sz="0" w:space="0" w:color="auto"/>
        <w:left w:val="none" w:sz="0" w:space="0" w:color="auto"/>
        <w:bottom w:val="none" w:sz="0" w:space="0" w:color="auto"/>
        <w:right w:val="none" w:sz="0" w:space="0" w:color="auto"/>
      </w:divBdr>
      <w:divsChild>
        <w:div w:id="335307707">
          <w:marLeft w:val="0"/>
          <w:marRight w:val="0"/>
          <w:marTop w:val="0"/>
          <w:marBottom w:val="0"/>
          <w:divBdr>
            <w:top w:val="none" w:sz="0" w:space="0" w:color="auto"/>
            <w:left w:val="none" w:sz="0" w:space="0" w:color="auto"/>
            <w:bottom w:val="none" w:sz="0" w:space="0" w:color="auto"/>
            <w:right w:val="none" w:sz="0" w:space="0" w:color="auto"/>
          </w:divBdr>
          <w:divsChild>
            <w:div w:id="150217260">
              <w:marLeft w:val="0"/>
              <w:marRight w:val="0"/>
              <w:marTop w:val="0"/>
              <w:marBottom w:val="0"/>
              <w:divBdr>
                <w:top w:val="none" w:sz="0" w:space="0" w:color="auto"/>
                <w:left w:val="none" w:sz="0" w:space="0" w:color="auto"/>
                <w:bottom w:val="none" w:sz="0" w:space="0" w:color="auto"/>
                <w:right w:val="none" w:sz="0" w:space="0" w:color="auto"/>
              </w:divBdr>
            </w:div>
          </w:divsChild>
        </w:div>
        <w:div w:id="1994749694">
          <w:marLeft w:val="0"/>
          <w:marRight w:val="0"/>
          <w:marTop w:val="0"/>
          <w:marBottom w:val="0"/>
          <w:divBdr>
            <w:top w:val="none" w:sz="0" w:space="0" w:color="auto"/>
            <w:left w:val="none" w:sz="0" w:space="0" w:color="auto"/>
            <w:bottom w:val="none" w:sz="0" w:space="0" w:color="auto"/>
            <w:right w:val="none" w:sz="0" w:space="0" w:color="auto"/>
          </w:divBdr>
          <w:divsChild>
            <w:div w:id="1505779411">
              <w:marLeft w:val="0"/>
              <w:marRight w:val="0"/>
              <w:marTop w:val="0"/>
              <w:marBottom w:val="0"/>
              <w:divBdr>
                <w:top w:val="none" w:sz="0" w:space="0" w:color="auto"/>
                <w:left w:val="none" w:sz="0" w:space="0" w:color="auto"/>
                <w:bottom w:val="none" w:sz="0" w:space="0" w:color="auto"/>
                <w:right w:val="none" w:sz="0" w:space="0" w:color="auto"/>
              </w:divBdr>
              <w:divsChild>
                <w:div w:id="296490477">
                  <w:marLeft w:val="0"/>
                  <w:marRight w:val="0"/>
                  <w:marTop w:val="0"/>
                  <w:marBottom w:val="0"/>
                  <w:divBdr>
                    <w:top w:val="none" w:sz="0" w:space="0" w:color="auto"/>
                    <w:left w:val="none" w:sz="0" w:space="0" w:color="auto"/>
                    <w:bottom w:val="none" w:sz="0" w:space="0" w:color="auto"/>
                    <w:right w:val="none" w:sz="0" w:space="0" w:color="auto"/>
                  </w:divBdr>
                  <w:divsChild>
                    <w:div w:id="599289948">
                      <w:marLeft w:val="0"/>
                      <w:marRight w:val="0"/>
                      <w:marTop w:val="0"/>
                      <w:marBottom w:val="0"/>
                      <w:divBdr>
                        <w:top w:val="none" w:sz="0" w:space="0" w:color="auto"/>
                        <w:left w:val="none" w:sz="0" w:space="0" w:color="auto"/>
                        <w:bottom w:val="none" w:sz="0" w:space="0" w:color="auto"/>
                        <w:right w:val="none" w:sz="0" w:space="0" w:color="auto"/>
                      </w:divBdr>
                      <w:divsChild>
                        <w:div w:id="714547720">
                          <w:marLeft w:val="0"/>
                          <w:marRight w:val="0"/>
                          <w:marTop w:val="0"/>
                          <w:marBottom w:val="0"/>
                          <w:divBdr>
                            <w:top w:val="none" w:sz="0" w:space="0" w:color="auto"/>
                            <w:left w:val="none" w:sz="0" w:space="0" w:color="auto"/>
                            <w:bottom w:val="none" w:sz="0" w:space="0" w:color="auto"/>
                            <w:right w:val="none" w:sz="0" w:space="0" w:color="auto"/>
                          </w:divBdr>
                          <w:divsChild>
                            <w:div w:id="746919426">
                              <w:marLeft w:val="0"/>
                              <w:marRight w:val="0"/>
                              <w:marTop w:val="0"/>
                              <w:marBottom w:val="0"/>
                              <w:divBdr>
                                <w:top w:val="none" w:sz="0" w:space="0" w:color="auto"/>
                                <w:left w:val="none" w:sz="0" w:space="0" w:color="auto"/>
                                <w:bottom w:val="none" w:sz="0" w:space="0" w:color="auto"/>
                                <w:right w:val="none" w:sz="0" w:space="0" w:color="auto"/>
                              </w:divBdr>
                            </w:div>
                            <w:div w:id="17938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616">
                      <w:marLeft w:val="0"/>
                      <w:marRight w:val="0"/>
                      <w:marTop w:val="0"/>
                      <w:marBottom w:val="0"/>
                      <w:divBdr>
                        <w:top w:val="none" w:sz="0" w:space="0" w:color="auto"/>
                        <w:left w:val="none" w:sz="0" w:space="0" w:color="auto"/>
                        <w:bottom w:val="none" w:sz="0" w:space="0" w:color="auto"/>
                        <w:right w:val="none" w:sz="0" w:space="0" w:color="auto"/>
                      </w:divBdr>
                      <w:divsChild>
                        <w:div w:id="65609443">
                          <w:marLeft w:val="0"/>
                          <w:marRight w:val="0"/>
                          <w:marTop w:val="0"/>
                          <w:marBottom w:val="0"/>
                          <w:divBdr>
                            <w:top w:val="none" w:sz="0" w:space="0" w:color="auto"/>
                            <w:left w:val="none" w:sz="0" w:space="0" w:color="auto"/>
                            <w:bottom w:val="none" w:sz="0" w:space="0" w:color="auto"/>
                            <w:right w:val="none" w:sz="0" w:space="0" w:color="auto"/>
                          </w:divBdr>
                          <w:divsChild>
                            <w:div w:id="1778522302">
                              <w:marLeft w:val="0"/>
                              <w:marRight w:val="0"/>
                              <w:marTop w:val="0"/>
                              <w:marBottom w:val="0"/>
                              <w:divBdr>
                                <w:top w:val="none" w:sz="0" w:space="0" w:color="auto"/>
                                <w:left w:val="none" w:sz="0" w:space="0" w:color="auto"/>
                                <w:bottom w:val="none" w:sz="0" w:space="0" w:color="auto"/>
                                <w:right w:val="none" w:sz="0" w:space="0" w:color="auto"/>
                              </w:divBdr>
                            </w:div>
                          </w:divsChild>
                        </w:div>
                        <w:div w:id="857816707">
                          <w:marLeft w:val="0"/>
                          <w:marRight w:val="0"/>
                          <w:marTop w:val="0"/>
                          <w:marBottom w:val="0"/>
                          <w:divBdr>
                            <w:top w:val="none" w:sz="0" w:space="0" w:color="auto"/>
                            <w:left w:val="none" w:sz="0" w:space="0" w:color="auto"/>
                            <w:bottom w:val="none" w:sz="0" w:space="0" w:color="auto"/>
                            <w:right w:val="none" w:sz="0" w:space="0" w:color="auto"/>
                          </w:divBdr>
                          <w:divsChild>
                            <w:div w:id="1482772307">
                              <w:marLeft w:val="0"/>
                              <w:marRight w:val="0"/>
                              <w:marTop w:val="0"/>
                              <w:marBottom w:val="0"/>
                              <w:divBdr>
                                <w:top w:val="none" w:sz="0" w:space="0" w:color="auto"/>
                                <w:left w:val="none" w:sz="0" w:space="0" w:color="auto"/>
                                <w:bottom w:val="none" w:sz="0" w:space="0" w:color="auto"/>
                                <w:right w:val="none" w:sz="0" w:space="0" w:color="auto"/>
                              </w:divBdr>
                            </w:div>
                            <w:div w:id="19756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671">
                      <w:marLeft w:val="0"/>
                      <w:marRight w:val="0"/>
                      <w:marTop w:val="0"/>
                      <w:marBottom w:val="0"/>
                      <w:divBdr>
                        <w:top w:val="none" w:sz="0" w:space="0" w:color="auto"/>
                        <w:left w:val="none" w:sz="0" w:space="0" w:color="auto"/>
                        <w:bottom w:val="none" w:sz="0" w:space="0" w:color="auto"/>
                        <w:right w:val="none" w:sz="0" w:space="0" w:color="auto"/>
                      </w:divBdr>
                      <w:divsChild>
                        <w:div w:id="1390496990">
                          <w:marLeft w:val="0"/>
                          <w:marRight w:val="0"/>
                          <w:marTop w:val="0"/>
                          <w:marBottom w:val="0"/>
                          <w:divBdr>
                            <w:top w:val="none" w:sz="0" w:space="0" w:color="auto"/>
                            <w:left w:val="none" w:sz="0" w:space="0" w:color="auto"/>
                            <w:bottom w:val="none" w:sz="0" w:space="0" w:color="auto"/>
                            <w:right w:val="none" w:sz="0" w:space="0" w:color="auto"/>
                          </w:divBdr>
                          <w:divsChild>
                            <w:div w:id="877625338">
                              <w:marLeft w:val="0"/>
                              <w:marRight w:val="0"/>
                              <w:marTop w:val="0"/>
                              <w:marBottom w:val="0"/>
                              <w:divBdr>
                                <w:top w:val="none" w:sz="0" w:space="0" w:color="auto"/>
                                <w:left w:val="none" w:sz="0" w:space="0" w:color="auto"/>
                                <w:bottom w:val="none" w:sz="0" w:space="0" w:color="auto"/>
                                <w:right w:val="none" w:sz="0" w:space="0" w:color="auto"/>
                              </w:divBdr>
                              <w:divsChild>
                                <w:div w:id="1220746684">
                                  <w:marLeft w:val="0"/>
                                  <w:marRight w:val="0"/>
                                  <w:marTop w:val="0"/>
                                  <w:marBottom w:val="0"/>
                                  <w:divBdr>
                                    <w:top w:val="none" w:sz="0" w:space="0" w:color="auto"/>
                                    <w:left w:val="none" w:sz="0" w:space="0" w:color="auto"/>
                                    <w:bottom w:val="none" w:sz="0" w:space="0" w:color="auto"/>
                                    <w:right w:val="none" w:sz="0" w:space="0" w:color="auto"/>
                                  </w:divBdr>
                                  <w:divsChild>
                                    <w:div w:id="69892020">
                                      <w:marLeft w:val="0"/>
                                      <w:marRight w:val="0"/>
                                      <w:marTop w:val="0"/>
                                      <w:marBottom w:val="0"/>
                                      <w:divBdr>
                                        <w:top w:val="none" w:sz="0" w:space="0" w:color="auto"/>
                                        <w:left w:val="none" w:sz="0" w:space="0" w:color="auto"/>
                                        <w:bottom w:val="none" w:sz="0" w:space="0" w:color="auto"/>
                                        <w:right w:val="none" w:sz="0" w:space="0" w:color="auto"/>
                                      </w:divBdr>
                                    </w:div>
                                    <w:div w:id="16021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532">
                  <w:marLeft w:val="0"/>
                  <w:marRight w:val="0"/>
                  <w:marTop w:val="0"/>
                  <w:marBottom w:val="0"/>
                  <w:divBdr>
                    <w:top w:val="none" w:sz="0" w:space="0" w:color="auto"/>
                    <w:left w:val="none" w:sz="0" w:space="0" w:color="auto"/>
                    <w:bottom w:val="none" w:sz="0" w:space="0" w:color="auto"/>
                    <w:right w:val="none" w:sz="0" w:space="0" w:color="auto"/>
                  </w:divBdr>
                  <w:divsChild>
                    <w:div w:id="855462883">
                      <w:marLeft w:val="0"/>
                      <w:marRight w:val="0"/>
                      <w:marTop w:val="0"/>
                      <w:marBottom w:val="0"/>
                      <w:divBdr>
                        <w:top w:val="none" w:sz="0" w:space="0" w:color="auto"/>
                        <w:left w:val="none" w:sz="0" w:space="0" w:color="auto"/>
                        <w:bottom w:val="none" w:sz="0" w:space="0" w:color="auto"/>
                        <w:right w:val="none" w:sz="0" w:space="0" w:color="auto"/>
                      </w:divBdr>
                      <w:divsChild>
                        <w:div w:id="398746045">
                          <w:marLeft w:val="0"/>
                          <w:marRight w:val="0"/>
                          <w:marTop w:val="0"/>
                          <w:marBottom w:val="0"/>
                          <w:divBdr>
                            <w:top w:val="none" w:sz="0" w:space="0" w:color="auto"/>
                            <w:left w:val="none" w:sz="0" w:space="0" w:color="auto"/>
                            <w:bottom w:val="none" w:sz="0" w:space="0" w:color="auto"/>
                            <w:right w:val="none" w:sz="0" w:space="0" w:color="auto"/>
                          </w:divBdr>
                        </w:div>
                        <w:div w:id="1141725014">
                          <w:marLeft w:val="0"/>
                          <w:marRight w:val="0"/>
                          <w:marTop w:val="0"/>
                          <w:marBottom w:val="0"/>
                          <w:divBdr>
                            <w:top w:val="none" w:sz="0" w:space="0" w:color="auto"/>
                            <w:left w:val="none" w:sz="0" w:space="0" w:color="auto"/>
                            <w:bottom w:val="none" w:sz="0" w:space="0" w:color="auto"/>
                            <w:right w:val="none" w:sz="0" w:space="0" w:color="auto"/>
                          </w:divBdr>
                          <w:divsChild>
                            <w:div w:id="759452526">
                              <w:marLeft w:val="0"/>
                              <w:marRight w:val="0"/>
                              <w:marTop w:val="0"/>
                              <w:marBottom w:val="150"/>
                              <w:divBdr>
                                <w:top w:val="none" w:sz="0" w:space="0" w:color="auto"/>
                                <w:left w:val="none" w:sz="0" w:space="0" w:color="auto"/>
                                <w:bottom w:val="none" w:sz="0" w:space="0" w:color="auto"/>
                                <w:right w:val="none" w:sz="0" w:space="0" w:color="auto"/>
                              </w:divBdr>
                            </w:div>
                            <w:div w:id="12572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6417">
                  <w:marLeft w:val="0"/>
                  <w:marRight w:val="0"/>
                  <w:marTop w:val="0"/>
                  <w:marBottom w:val="0"/>
                  <w:divBdr>
                    <w:top w:val="none" w:sz="0" w:space="0" w:color="auto"/>
                    <w:left w:val="none" w:sz="0" w:space="0" w:color="auto"/>
                    <w:bottom w:val="none" w:sz="0" w:space="0" w:color="auto"/>
                    <w:right w:val="none" w:sz="0" w:space="0" w:color="auto"/>
                  </w:divBdr>
                  <w:divsChild>
                    <w:div w:id="1989430003">
                      <w:marLeft w:val="0"/>
                      <w:marRight w:val="0"/>
                      <w:marTop w:val="0"/>
                      <w:marBottom w:val="0"/>
                      <w:divBdr>
                        <w:top w:val="none" w:sz="0" w:space="0" w:color="auto"/>
                        <w:left w:val="none" w:sz="0" w:space="0" w:color="auto"/>
                        <w:bottom w:val="none" w:sz="0" w:space="0" w:color="auto"/>
                        <w:right w:val="none" w:sz="0" w:space="0" w:color="auto"/>
                      </w:divBdr>
                      <w:divsChild>
                        <w:div w:id="263658889">
                          <w:marLeft w:val="-300"/>
                          <w:marRight w:val="-300"/>
                          <w:marTop w:val="225"/>
                          <w:marBottom w:val="600"/>
                          <w:divBdr>
                            <w:top w:val="single" w:sz="6" w:space="8" w:color="E9E9E9"/>
                            <w:left w:val="single" w:sz="2" w:space="15" w:color="E9E9E9"/>
                            <w:bottom w:val="single" w:sz="6" w:space="8" w:color="E9E9E9"/>
                            <w:right w:val="single" w:sz="2" w:space="15" w:color="E9E9E9"/>
                          </w:divBdr>
                          <w:divsChild>
                            <w:div w:id="1026099945">
                              <w:marLeft w:val="0"/>
                              <w:marRight w:val="0"/>
                              <w:marTop w:val="0"/>
                              <w:marBottom w:val="0"/>
                              <w:divBdr>
                                <w:top w:val="none" w:sz="0" w:space="0" w:color="auto"/>
                                <w:left w:val="none" w:sz="0" w:space="0" w:color="auto"/>
                                <w:bottom w:val="none" w:sz="0" w:space="0" w:color="auto"/>
                                <w:right w:val="none" w:sz="0" w:space="0" w:color="auto"/>
                              </w:divBdr>
                            </w:div>
                          </w:divsChild>
                        </w:div>
                        <w:div w:id="436679126">
                          <w:marLeft w:val="0"/>
                          <w:marRight w:val="0"/>
                          <w:marTop w:val="0"/>
                          <w:marBottom w:val="0"/>
                          <w:divBdr>
                            <w:top w:val="none" w:sz="0" w:space="0" w:color="auto"/>
                            <w:left w:val="none" w:sz="0" w:space="0" w:color="auto"/>
                            <w:bottom w:val="none" w:sz="0" w:space="0" w:color="auto"/>
                            <w:right w:val="none" w:sz="0" w:space="0" w:color="auto"/>
                          </w:divBdr>
                          <w:divsChild>
                            <w:div w:id="905647837">
                              <w:marLeft w:val="0"/>
                              <w:marRight w:val="0"/>
                              <w:marTop w:val="0"/>
                              <w:marBottom w:val="0"/>
                              <w:divBdr>
                                <w:top w:val="none" w:sz="0" w:space="0" w:color="auto"/>
                                <w:left w:val="none" w:sz="0" w:space="0" w:color="auto"/>
                                <w:bottom w:val="none" w:sz="0" w:space="0" w:color="auto"/>
                                <w:right w:val="none" w:sz="0" w:space="0" w:color="auto"/>
                              </w:divBdr>
                            </w:div>
                            <w:div w:id="1513882976">
                              <w:marLeft w:val="0"/>
                              <w:marRight w:val="0"/>
                              <w:marTop w:val="0"/>
                              <w:marBottom w:val="0"/>
                              <w:divBdr>
                                <w:top w:val="none" w:sz="0" w:space="0" w:color="auto"/>
                                <w:left w:val="none" w:sz="0" w:space="0" w:color="auto"/>
                                <w:bottom w:val="none" w:sz="0" w:space="0" w:color="auto"/>
                                <w:right w:val="none" w:sz="0" w:space="0" w:color="auto"/>
                              </w:divBdr>
                            </w:div>
                          </w:divsChild>
                        </w:div>
                        <w:div w:id="462890330">
                          <w:marLeft w:val="0"/>
                          <w:marRight w:val="0"/>
                          <w:marTop w:val="0"/>
                          <w:marBottom w:val="0"/>
                          <w:divBdr>
                            <w:top w:val="none" w:sz="0" w:space="0" w:color="auto"/>
                            <w:left w:val="none" w:sz="0" w:space="0" w:color="auto"/>
                            <w:bottom w:val="none" w:sz="0" w:space="0" w:color="auto"/>
                            <w:right w:val="none" w:sz="0" w:space="0" w:color="auto"/>
                          </w:divBdr>
                          <w:divsChild>
                            <w:div w:id="2057175">
                              <w:marLeft w:val="0"/>
                              <w:marRight w:val="0"/>
                              <w:marTop w:val="0"/>
                              <w:marBottom w:val="0"/>
                              <w:divBdr>
                                <w:top w:val="none" w:sz="0" w:space="0" w:color="auto"/>
                                <w:left w:val="none" w:sz="0" w:space="0" w:color="auto"/>
                                <w:bottom w:val="none" w:sz="0" w:space="0" w:color="auto"/>
                                <w:right w:val="none" w:sz="0" w:space="0" w:color="auto"/>
                              </w:divBdr>
                            </w:div>
                            <w:div w:id="1118329486">
                              <w:marLeft w:val="0"/>
                              <w:marRight w:val="0"/>
                              <w:marTop w:val="0"/>
                              <w:marBottom w:val="0"/>
                              <w:divBdr>
                                <w:top w:val="none" w:sz="0" w:space="0" w:color="auto"/>
                                <w:left w:val="none" w:sz="0" w:space="0" w:color="auto"/>
                                <w:bottom w:val="none" w:sz="0" w:space="0" w:color="auto"/>
                                <w:right w:val="none" w:sz="0" w:space="0" w:color="auto"/>
                              </w:divBdr>
                              <w:divsChild>
                                <w:div w:id="1767459156">
                                  <w:marLeft w:val="0"/>
                                  <w:marRight w:val="0"/>
                                  <w:marTop w:val="0"/>
                                  <w:marBottom w:val="0"/>
                                  <w:divBdr>
                                    <w:top w:val="none" w:sz="0" w:space="0" w:color="auto"/>
                                    <w:left w:val="none" w:sz="0" w:space="0" w:color="auto"/>
                                    <w:bottom w:val="none" w:sz="0" w:space="0" w:color="auto"/>
                                    <w:right w:val="none" w:sz="0" w:space="0" w:color="auto"/>
                                  </w:divBdr>
                                  <w:divsChild>
                                    <w:div w:id="504786137">
                                      <w:marLeft w:val="0"/>
                                      <w:marRight w:val="0"/>
                                      <w:marTop w:val="0"/>
                                      <w:marBottom w:val="0"/>
                                      <w:divBdr>
                                        <w:top w:val="none" w:sz="0" w:space="0" w:color="auto"/>
                                        <w:left w:val="none" w:sz="0" w:space="0" w:color="auto"/>
                                        <w:bottom w:val="none" w:sz="0" w:space="0" w:color="auto"/>
                                        <w:right w:val="none" w:sz="0" w:space="0" w:color="auto"/>
                                      </w:divBdr>
                                    </w:div>
                                    <w:div w:id="1341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996">
                          <w:marLeft w:val="0"/>
                          <w:marRight w:val="0"/>
                          <w:marTop w:val="300"/>
                          <w:marBottom w:val="300"/>
                          <w:divBdr>
                            <w:top w:val="none" w:sz="0" w:space="0" w:color="auto"/>
                            <w:left w:val="none" w:sz="0" w:space="0" w:color="auto"/>
                            <w:bottom w:val="none" w:sz="0" w:space="0" w:color="auto"/>
                            <w:right w:val="none" w:sz="0" w:space="0" w:color="auto"/>
                          </w:divBdr>
                        </w:div>
                        <w:div w:id="987902771">
                          <w:marLeft w:val="0"/>
                          <w:marRight w:val="0"/>
                          <w:marTop w:val="0"/>
                          <w:marBottom w:val="0"/>
                          <w:divBdr>
                            <w:top w:val="none" w:sz="0" w:space="0" w:color="auto"/>
                            <w:left w:val="none" w:sz="0" w:space="0" w:color="auto"/>
                            <w:bottom w:val="none" w:sz="0" w:space="0" w:color="auto"/>
                            <w:right w:val="none" w:sz="0" w:space="0" w:color="auto"/>
                          </w:divBdr>
                          <w:divsChild>
                            <w:div w:id="583880174">
                              <w:marLeft w:val="0"/>
                              <w:marRight w:val="0"/>
                              <w:marTop w:val="0"/>
                              <w:marBottom w:val="0"/>
                              <w:divBdr>
                                <w:top w:val="none" w:sz="0" w:space="0" w:color="auto"/>
                                <w:left w:val="none" w:sz="0" w:space="0" w:color="auto"/>
                                <w:bottom w:val="none" w:sz="0" w:space="0" w:color="auto"/>
                                <w:right w:val="none" w:sz="0" w:space="0" w:color="auto"/>
                              </w:divBdr>
                              <w:divsChild>
                                <w:div w:id="549146544">
                                  <w:marLeft w:val="0"/>
                                  <w:marRight w:val="0"/>
                                  <w:marTop w:val="100"/>
                                  <w:marBottom w:val="0"/>
                                  <w:divBdr>
                                    <w:top w:val="none" w:sz="0" w:space="0" w:color="auto"/>
                                    <w:left w:val="none" w:sz="0" w:space="0" w:color="auto"/>
                                    <w:bottom w:val="none" w:sz="0" w:space="0" w:color="auto"/>
                                    <w:right w:val="none" w:sz="0" w:space="0" w:color="auto"/>
                                  </w:divBdr>
                                  <w:divsChild>
                                    <w:div w:id="1271161026">
                                      <w:marLeft w:val="0"/>
                                      <w:marRight w:val="0"/>
                                      <w:marTop w:val="0"/>
                                      <w:marBottom w:val="0"/>
                                      <w:divBdr>
                                        <w:top w:val="none" w:sz="0" w:space="0" w:color="auto"/>
                                        <w:left w:val="none" w:sz="0" w:space="0" w:color="auto"/>
                                        <w:bottom w:val="none" w:sz="0" w:space="0" w:color="auto"/>
                                        <w:right w:val="none" w:sz="0" w:space="0" w:color="auto"/>
                                      </w:divBdr>
                                      <w:divsChild>
                                        <w:div w:id="534731491">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1041907260">
                              <w:marLeft w:val="0"/>
                              <w:marRight w:val="0"/>
                              <w:marTop w:val="0"/>
                              <w:marBottom w:val="0"/>
                              <w:divBdr>
                                <w:top w:val="none" w:sz="0" w:space="0" w:color="auto"/>
                                <w:left w:val="none" w:sz="0" w:space="0" w:color="auto"/>
                                <w:bottom w:val="none" w:sz="0" w:space="0" w:color="auto"/>
                                <w:right w:val="none" w:sz="0" w:space="0" w:color="auto"/>
                              </w:divBdr>
                            </w:div>
                          </w:divsChild>
                        </w:div>
                        <w:div w:id="1053962395">
                          <w:marLeft w:val="0"/>
                          <w:marRight w:val="0"/>
                          <w:marTop w:val="0"/>
                          <w:marBottom w:val="0"/>
                          <w:divBdr>
                            <w:top w:val="none" w:sz="0" w:space="0" w:color="auto"/>
                            <w:left w:val="none" w:sz="0" w:space="0" w:color="auto"/>
                            <w:bottom w:val="none" w:sz="0" w:space="0" w:color="auto"/>
                            <w:right w:val="none" w:sz="0" w:space="0" w:color="auto"/>
                          </w:divBdr>
                          <w:divsChild>
                            <w:div w:id="487594130">
                              <w:marLeft w:val="0"/>
                              <w:marRight w:val="0"/>
                              <w:marTop w:val="0"/>
                              <w:marBottom w:val="0"/>
                              <w:divBdr>
                                <w:top w:val="none" w:sz="0" w:space="0" w:color="auto"/>
                                <w:left w:val="none" w:sz="0" w:space="0" w:color="auto"/>
                                <w:bottom w:val="none" w:sz="0" w:space="0" w:color="auto"/>
                                <w:right w:val="none" w:sz="0" w:space="0" w:color="auto"/>
                              </w:divBdr>
                            </w:div>
                            <w:div w:id="499783236">
                              <w:marLeft w:val="0"/>
                              <w:marRight w:val="0"/>
                              <w:marTop w:val="0"/>
                              <w:marBottom w:val="0"/>
                              <w:divBdr>
                                <w:top w:val="none" w:sz="0" w:space="0" w:color="auto"/>
                                <w:left w:val="none" w:sz="0" w:space="0" w:color="auto"/>
                                <w:bottom w:val="none" w:sz="0" w:space="0" w:color="auto"/>
                                <w:right w:val="none" w:sz="0" w:space="0" w:color="auto"/>
                              </w:divBdr>
                              <w:divsChild>
                                <w:div w:id="664625573">
                                  <w:marLeft w:val="0"/>
                                  <w:marRight w:val="0"/>
                                  <w:marTop w:val="100"/>
                                  <w:marBottom w:val="0"/>
                                  <w:divBdr>
                                    <w:top w:val="none" w:sz="0" w:space="0" w:color="auto"/>
                                    <w:left w:val="none" w:sz="0" w:space="0" w:color="auto"/>
                                    <w:bottom w:val="none" w:sz="0" w:space="0" w:color="auto"/>
                                    <w:right w:val="none" w:sz="0" w:space="0" w:color="auto"/>
                                  </w:divBdr>
                                  <w:divsChild>
                                    <w:div w:id="1433090937">
                                      <w:marLeft w:val="0"/>
                                      <w:marRight w:val="0"/>
                                      <w:marTop w:val="0"/>
                                      <w:marBottom w:val="0"/>
                                      <w:divBdr>
                                        <w:top w:val="none" w:sz="0" w:space="0" w:color="auto"/>
                                        <w:left w:val="none" w:sz="0" w:space="0" w:color="auto"/>
                                        <w:bottom w:val="none" w:sz="0" w:space="0" w:color="auto"/>
                                        <w:right w:val="none" w:sz="0" w:space="0" w:color="auto"/>
                                      </w:divBdr>
                                      <w:divsChild>
                                        <w:div w:id="355541620">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 w:id="1372923754">
                          <w:marLeft w:val="0"/>
                          <w:marRight w:val="0"/>
                          <w:marTop w:val="0"/>
                          <w:marBottom w:val="0"/>
                          <w:divBdr>
                            <w:top w:val="none" w:sz="0" w:space="0" w:color="auto"/>
                            <w:left w:val="none" w:sz="0" w:space="0" w:color="auto"/>
                            <w:bottom w:val="none" w:sz="0" w:space="0" w:color="auto"/>
                            <w:right w:val="none" w:sz="0" w:space="0" w:color="auto"/>
                          </w:divBdr>
                          <w:divsChild>
                            <w:div w:id="730930727">
                              <w:marLeft w:val="75"/>
                              <w:marRight w:val="75"/>
                              <w:marTop w:val="75"/>
                              <w:marBottom w:val="75"/>
                              <w:divBdr>
                                <w:top w:val="none" w:sz="0" w:space="0" w:color="auto"/>
                                <w:left w:val="none" w:sz="0" w:space="0" w:color="auto"/>
                                <w:bottom w:val="none" w:sz="0" w:space="0" w:color="auto"/>
                                <w:right w:val="none" w:sz="0" w:space="0" w:color="auto"/>
                              </w:divBdr>
                            </w:div>
                            <w:div w:id="2058047275">
                              <w:marLeft w:val="0"/>
                              <w:marRight w:val="0"/>
                              <w:marTop w:val="0"/>
                              <w:marBottom w:val="300"/>
                              <w:divBdr>
                                <w:top w:val="none" w:sz="0" w:space="0" w:color="auto"/>
                                <w:left w:val="none" w:sz="0" w:space="0" w:color="auto"/>
                                <w:bottom w:val="none" w:sz="0" w:space="0" w:color="auto"/>
                                <w:right w:val="none" w:sz="0" w:space="0" w:color="auto"/>
                              </w:divBdr>
                              <w:divsChild>
                                <w:div w:id="735317733">
                                  <w:marLeft w:val="0"/>
                                  <w:marRight w:val="0"/>
                                  <w:marTop w:val="100"/>
                                  <w:marBottom w:val="0"/>
                                  <w:divBdr>
                                    <w:top w:val="none" w:sz="0" w:space="0" w:color="auto"/>
                                    <w:left w:val="none" w:sz="0" w:space="0" w:color="auto"/>
                                    <w:bottom w:val="none" w:sz="0" w:space="0" w:color="auto"/>
                                    <w:right w:val="none" w:sz="0" w:space="0" w:color="auto"/>
                                  </w:divBdr>
                                  <w:divsChild>
                                    <w:div w:id="866791068">
                                      <w:marLeft w:val="0"/>
                                      <w:marRight w:val="0"/>
                                      <w:marTop w:val="0"/>
                                      <w:marBottom w:val="0"/>
                                      <w:divBdr>
                                        <w:top w:val="none" w:sz="0" w:space="0" w:color="auto"/>
                                        <w:left w:val="none" w:sz="0" w:space="0" w:color="auto"/>
                                        <w:bottom w:val="none" w:sz="0" w:space="0" w:color="auto"/>
                                        <w:right w:val="none" w:sz="0" w:space="0" w:color="auto"/>
                                      </w:divBdr>
                                      <w:divsChild>
                                        <w:div w:id="260577536">
                                          <w:marLeft w:val="0"/>
                                          <w:marRight w:val="0"/>
                                          <w:marTop w:val="100"/>
                                          <w:marBottom w:val="210"/>
                                          <w:divBdr>
                                            <w:top w:val="none" w:sz="0" w:space="0" w:color="auto"/>
                                            <w:left w:val="none" w:sz="0" w:space="0" w:color="auto"/>
                                            <w:bottom w:val="none" w:sz="0" w:space="0" w:color="auto"/>
                                            <w:right w:val="none" w:sz="0" w:space="0" w:color="auto"/>
                                          </w:divBdr>
                                        </w:div>
                                        <w:div w:id="549927623">
                                          <w:marLeft w:val="0"/>
                                          <w:marRight w:val="0"/>
                                          <w:marTop w:val="100"/>
                                          <w:marBottom w:val="210"/>
                                          <w:divBdr>
                                            <w:top w:val="none" w:sz="0" w:space="0" w:color="auto"/>
                                            <w:left w:val="none" w:sz="0" w:space="0" w:color="auto"/>
                                            <w:bottom w:val="none" w:sz="0" w:space="0" w:color="auto"/>
                                            <w:right w:val="none" w:sz="0" w:space="0" w:color="auto"/>
                                          </w:divBdr>
                                          <w:divsChild>
                                            <w:div w:id="1523982362">
                                              <w:marLeft w:val="0"/>
                                              <w:marRight w:val="0"/>
                                              <w:marTop w:val="0"/>
                                              <w:marBottom w:val="0"/>
                                              <w:divBdr>
                                                <w:top w:val="none" w:sz="0" w:space="0" w:color="auto"/>
                                                <w:left w:val="none" w:sz="0" w:space="0" w:color="auto"/>
                                                <w:bottom w:val="none" w:sz="0" w:space="0" w:color="auto"/>
                                                <w:right w:val="none" w:sz="0" w:space="0" w:color="auto"/>
                                              </w:divBdr>
                                              <w:divsChild>
                                                <w:div w:id="949434387">
                                                  <w:marLeft w:val="0"/>
                                                  <w:marRight w:val="0"/>
                                                  <w:marTop w:val="0"/>
                                                  <w:marBottom w:val="0"/>
                                                  <w:divBdr>
                                                    <w:top w:val="none" w:sz="0" w:space="0" w:color="auto"/>
                                                    <w:left w:val="none" w:sz="0" w:space="0" w:color="auto"/>
                                                    <w:bottom w:val="none" w:sz="0" w:space="0" w:color="auto"/>
                                                    <w:right w:val="none" w:sz="0" w:space="0" w:color="auto"/>
                                                  </w:divBdr>
                                                  <w:divsChild>
                                                    <w:div w:id="621955816">
                                                      <w:marLeft w:val="0"/>
                                                      <w:marRight w:val="0"/>
                                                      <w:marTop w:val="0"/>
                                                      <w:marBottom w:val="0"/>
                                                      <w:divBdr>
                                                        <w:top w:val="none" w:sz="0" w:space="0" w:color="auto"/>
                                                        <w:left w:val="none" w:sz="0" w:space="0" w:color="auto"/>
                                                        <w:bottom w:val="none" w:sz="0" w:space="0" w:color="auto"/>
                                                        <w:right w:val="none" w:sz="0" w:space="0" w:color="auto"/>
                                                      </w:divBdr>
                                                      <w:divsChild>
                                                        <w:div w:id="327490694">
                                                          <w:marLeft w:val="0"/>
                                                          <w:marRight w:val="0"/>
                                                          <w:marTop w:val="0"/>
                                                          <w:marBottom w:val="0"/>
                                                          <w:divBdr>
                                                            <w:top w:val="none" w:sz="0" w:space="0" w:color="auto"/>
                                                            <w:left w:val="none" w:sz="0" w:space="0" w:color="auto"/>
                                                            <w:bottom w:val="none" w:sz="0" w:space="0" w:color="auto"/>
                                                            <w:right w:val="none" w:sz="0" w:space="0" w:color="auto"/>
                                                          </w:divBdr>
                                                          <w:divsChild>
                                                            <w:div w:id="156384374">
                                                              <w:marLeft w:val="0"/>
                                                              <w:marRight w:val="0"/>
                                                              <w:marTop w:val="0"/>
                                                              <w:marBottom w:val="0"/>
                                                              <w:divBdr>
                                                                <w:top w:val="none" w:sz="0" w:space="0" w:color="auto"/>
                                                                <w:left w:val="none" w:sz="0" w:space="0" w:color="auto"/>
                                                                <w:bottom w:val="none" w:sz="0" w:space="0" w:color="auto"/>
                                                                <w:right w:val="none" w:sz="0" w:space="0" w:color="auto"/>
                                                              </w:divBdr>
                                                              <w:divsChild>
                                                                <w:div w:id="1203903824">
                                                                  <w:marLeft w:val="0"/>
                                                                  <w:marRight w:val="0"/>
                                                                  <w:marTop w:val="0"/>
                                                                  <w:marBottom w:val="0"/>
                                                                  <w:divBdr>
                                                                    <w:top w:val="none" w:sz="0" w:space="0" w:color="auto"/>
                                                                    <w:left w:val="none" w:sz="0" w:space="0" w:color="auto"/>
                                                                    <w:bottom w:val="none" w:sz="0" w:space="0" w:color="auto"/>
                                                                    <w:right w:val="none" w:sz="0" w:space="0" w:color="auto"/>
                                                                  </w:divBdr>
                                                                  <w:divsChild>
                                                                    <w:div w:id="765272131">
                                                                      <w:marLeft w:val="0"/>
                                                                      <w:marRight w:val="0"/>
                                                                      <w:marTop w:val="0"/>
                                                                      <w:marBottom w:val="0"/>
                                                                      <w:divBdr>
                                                                        <w:top w:val="none" w:sz="0" w:space="0" w:color="auto"/>
                                                                        <w:left w:val="none" w:sz="0" w:space="0" w:color="auto"/>
                                                                        <w:bottom w:val="none" w:sz="0" w:space="0" w:color="auto"/>
                                                                        <w:right w:val="none" w:sz="0" w:space="0" w:color="auto"/>
                                                                      </w:divBdr>
                                                                      <w:divsChild>
                                                                        <w:div w:id="13425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47746">
                                                          <w:marLeft w:val="0"/>
                                                          <w:marRight w:val="0"/>
                                                          <w:marTop w:val="0"/>
                                                          <w:marBottom w:val="0"/>
                                                          <w:divBdr>
                                                            <w:top w:val="none" w:sz="0" w:space="0" w:color="auto"/>
                                                            <w:left w:val="none" w:sz="0" w:space="0" w:color="auto"/>
                                                            <w:bottom w:val="none" w:sz="0" w:space="0" w:color="auto"/>
                                                            <w:right w:val="none" w:sz="0" w:space="0" w:color="auto"/>
                                                          </w:divBdr>
                                                          <w:divsChild>
                                                            <w:div w:id="1331912761">
                                                              <w:marLeft w:val="0"/>
                                                              <w:marRight w:val="0"/>
                                                              <w:marTop w:val="0"/>
                                                              <w:marBottom w:val="0"/>
                                                              <w:divBdr>
                                                                <w:top w:val="none" w:sz="0" w:space="0" w:color="auto"/>
                                                                <w:left w:val="none" w:sz="0" w:space="0" w:color="auto"/>
                                                                <w:bottom w:val="none" w:sz="0" w:space="0" w:color="auto"/>
                                                                <w:right w:val="none" w:sz="0" w:space="0" w:color="auto"/>
                                                              </w:divBdr>
                                                              <w:divsChild>
                                                                <w:div w:id="1064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7163">
                                                          <w:marLeft w:val="0"/>
                                                          <w:marRight w:val="0"/>
                                                          <w:marTop w:val="0"/>
                                                          <w:marBottom w:val="0"/>
                                                          <w:divBdr>
                                                            <w:top w:val="none" w:sz="0" w:space="0" w:color="auto"/>
                                                            <w:left w:val="none" w:sz="0" w:space="0" w:color="auto"/>
                                                            <w:bottom w:val="none" w:sz="0" w:space="0" w:color="auto"/>
                                                            <w:right w:val="none" w:sz="0" w:space="0" w:color="auto"/>
                                                          </w:divBdr>
                                                          <w:divsChild>
                                                            <w:div w:id="2055305186">
                                                              <w:marLeft w:val="0"/>
                                                              <w:marRight w:val="0"/>
                                                              <w:marTop w:val="0"/>
                                                              <w:marBottom w:val="0"/>
                                                              <w:divBdr>
                                                                <w:top w:val="none" w:sz="0" w:space="0" w:color="auto"/>
                                                                <w:left w:val="none" w:sz="0" w:space="0" w:color="auto"/>
                                                                <w:bottom w:val="none" w:sz="0" w:space="0" w:color="auto"/>
                                                                <w:right w:val="none" w:sz="0" w:space="0" w:color="auto"/>
                                                              </w:divBdr>
                                                              <w:divsChild>
                                                                <w:div w:id="428619563">
                                                                  <w:marLeft w:val="0"/>
                                                                  <w:marRight w:val="0"/>
                                                                  <w:marTop w:val="0"/>
                                                                  <w:marBottom w:val="0"/>
                                                                  <w:divBdr>
                                                                    <w:top w:val="none" w:sz="0" w:space="0" w:color="auto"/>
                                                                    <w:left w:val="none" w:sz="0" w:space="0" w:color="auto"/>
                                                                    <w:bottom w:val="none" w:sz="0" w:space="0" w:color="auto"/>
                                                                    <w:right w:val="none" w:sz="0" w:space="0" w:color="auto"/>
                                                                  </w:divBdr>
                                                                  <w:divsChild>
                                                                    <w:div w:id="511378710">
                                                                      <w:marLeft w:val="0"/>
                                                                      <w:marRight w:val="0"/>
                                                                      <w:marTop w:val="0"/>
                                                                      <w:marBottom w:val="0"/>
                                                                      <w:divBdr>
                                                                        <w:top w:val="none" w:sz="0" w:space="0" w:color="auto"/>
                                                                        <w:left w:val="none" w:sz="0" w:space="0" w:color="auto"/>
                                                                        <w:bottom w:val="none" w:sz="0" w:space="0" w:color="auto"/>
                                                                        <w:right w:val="none" w:sz="0" w:space="0" w:color="auto"/>
                                                                      </w:divBdr>
                                                                      <w:divsChild>
                                                                        <w:div w:id="2192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230677">
                                                          <w:marLeft w:val="0"/>
                                                          <w:marRight w:val="0"/>
                                                          <w:marTop w:val="0"/>
                                                          <w:marBottom w:val="0"/>
                                                          <w:divBdr>
                                                            <w:top w:val="none" w:sz="0" w:space="0" w:color="auto"/>
                                                            <w:left w:val="none" w:sz="0" w:space="0" w:color="auto"/>
                                                            <w:bottom w:val="none" w:sz="0" w:space="0" w:color="auto"/>
                                                            <w:right w:val="none" w:sz="0" w:space="0" w:color="auto"/>
                                                          </w:divBdr>
                                                          <w:divsChild>
                                                            <w:div w:id="970013552">
                                                              <w:marLeft w:val="0"/>
                                                              <w:marRight w:val="0"/>
                                                              <w:marTop w:val="0"/>
                                                              <w:marBottom w:val="0"/>
                                                              <w:divBdr>
                                                                <w:top w:val="none" w:sz="0" w:space="0" w:color="auto"/>
                                                                <w:left w:val="none" w:sz="0" w:space="0" w:color="auto"/>
                                                                <w:bottom w:val="none" w:sz="0" w:space="0" w:color="auto"/>
                                                                <w:right w:val="none" w:sz="0" w:space="0" w:color="auto"/>
                                                              </w:divBdr>
                                                              <w:divsChild>
                                                                <w:div w:id="331639023">
                                                                  <w:marLeft w:val="0"/>
                                                                  <w:marRight w:val="0"/>
                                                                  <w:marTop w:val="0"/>
                                                                  <w:marBottom w:val="0"/>
                                                                  <w:divBdr>
                                                                    <w:top w:val="none" w:sz="0" w:space="0" w:color="auto"/>
                                                                    <w:left w:val="none" w:sz="0" w:space="0" w:color="auto"/>
                                                                    <w:bottom w:val="none" w:sz="0" w:space="0" w:color="auto"/>
                                                                    <w:right w:val="none" w:sz="0" w:space="0" w:color="auto"/>
                                                                  </w:divBdr>
                                                                  <w:divsChild>
                                                                    <w:div w:id="2090541526">
                                                                      <w:marLeft w:val="0"/>
                                                                      <w:marRight w:val="0"/>
                                                                      <w:marTop w:val="0"/>
                                                                      <w:marBottom w:val="0"/>
                                                                      <w:divBdr>
                                                                        <w:top w:val="none" w:sz="0" w:space="0" w:color="auto"/>
                                                                        <w:left w:val="none" w:sz="0" w:space="0" w:color="auto"/>
                                                                        <w:bottom w:val="none" w:sz="0" w:space="0" w:color="auto"/>
                                                                        <w:right w:val="none" w:sz="0" w:space="0" w:color="auto"/>
                                                                      </w:divBdr>
                                                                      <w:divsChild>
                                                                        <w:div w:id="11744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115239">
                          <w:marLeft w:val="0"/>
                          <w:marRight w:val="0"/>
                          <w:marTop w:val="0"/>
                          <w:marBottom w:val="0"/>
                          <w:divBdr>
                            <w:top w:val="none" w:sz="0" w:space="0" w:color="auto"/>
                            <w:left w:val="none" w:sz="0" w:space="0" w:color="auto"/>
                            <w:bottom w:val="none" w:sz="0" w:space="0" w:color="auto"/>
                            <w:right w:val="none" w:sz="0" w:space="0" w:color="auto"/>
                          </w:divBdr>
                        </w:div>
                        <w:div w:id="1555694260">
                          <w:marLeft w:val="0"/>
                          <w:marRight w:val="0"/>
                          <w:marTop w:val="0"/>
                          <w:marBottom w:val="0"/>
                          <w:divBdr>
                            <w:top w:val="none" w:sz="0" w:space="0" w:color="auto"/>
                            <w:left w:val="none" w:sz="0" w:space="0" w:color="auto"/>
                            <w:bottom w:val="single" w:sz="6" w:space="11" w:color="E9E9E9"/>
                            <w:right w:val="none" w:sz="0" w:space="0" w:color="auto"/>
                          </w:divBdr>
                          <w:divsChild>
                            <w:div w:id="1204904199">
                              <w:marLeft w:val="1500"/>
                              <w:marRight w:val="0"/>
                              <w:marTop w:val="0"/>
                              <w:marBottom w:val="0"/>
                              <w:divBdr>
                                <w:top w:val="none" w:sz="0" w:space="0" w:color="auto"/>
                                <w:left w:val="none" w:sz="0" w:space="0" w:color="auto"/>
                                <w:bottom w:val="none" w:sz="0" w:space="0" w:color="auto"/>
                                <w:right w:val="none" w:sz="0" w:space="0" w:color="auto"/>
                              </w:divBdr>
                              <w:divsChild>
                                <w:div w:id="283583245">
                                  <w:marLeft w:val="0"/>
                                  <w:marRight w:val="0"/>
                                  <w:marTop w:val="0"/>
                                  <w:marBottom w:val="0"/>
                                  <w:divBdr>
                                    <w:top w:val="none" w:sz="0" w:space="0" w:color="auto"/>
                                    <w:left w:val="none" w:sz="0" w:space="0" w:color="auto"/>
                                    <w:bottom w:val="none" w:sz="0" w:space="0" w:color="auto"/>
                                    <w:right w:val="none" w:sz="0" w:space="0" w:color="auto"/>
                                  </w:divBdr>
                                </w:div>
                                <w:div w:id="7665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5277">
                          <w:marLeft w:val="0"/>
                          <w:marRight w:val="0"/>
                          <w:marTop w:val="0"/>
                          <w:marBottom w:val="0"/>
                          <w:divBdr>
                            <w:top w:val="none" w:sz="0" w:space="0" w:color="auto"/>
                            <w:left w:val="none" w:sz="0" w:space="0" w:color="auto"/>
                            <w:bottom w:val="none" w:sz="0" w:space="0" w:color="auto"/>
                            <w:right w:val="none" w:sz="0" w:space="0" w:color="auto"/>
                          </w:divBdr>
                          <w:divsChild>
                            <w:div w:id="869293577">
                              <w:marLeft w:val="0"/>
                              <w:marRight w:val="0"/>
                              <w:marTop w:val="0"/>
                              <w:marBottom w:val="0"/>
                              <w:divBdr>
                                <w:top w:val="none" w:sz="0" w:space="0" w:color="auto"/>
                                <w:left w:val="none" w:sz="0" w:space="0" w:color="auto"/>
                                <w:bottom w:val="none" w:sz="0" w:space="0" w:color="auto"/>
                                <w:right w:val="none" w:sz="0" w:space="0" w:color="auto"/>
                              </w:divBdr>
                            </w:div>
                            <w:div w:id="1093621936">
                              <w:marLeft w:val="0"/>
                              <w:marRight w:val="0"/>
                              <w:marTop w:val="0"/>
                              <w:marBottom w:val="0"/>
                              <w:divBdr>
                                <w:top w:val="none" w:sz="0" w:space="0" w:color="auto"/>
                                <w:left w:val="none" w:sz="0" w:space="0" w:color="auto"/>
                                <w:bottom w:val="none" w:sz="0" w:space="0" w:color="auto"/>
                                <w:right w:val="none" w:sz="0" w:space="0" w:color="auto"/>
                              </w:divBdr>
                              <w:divsChild>
                                <w:div w:id="501168784">
                                  <w:marLeft w:val="0"/>
                                  <w:marRight w:val="0"/>
                                  <w:marTop w:val="100"/>
                                  <w:marBottom w:val="0"/>
                                  <w:divBdr>
                                    <w:top w:val="none" w:sz="0" w:space="0" w:color="auto"/>
                                    <w:left w:val="none" w:sz="0" w:space="0" w:color="auto"/>
                                    <w:bottom w:val="none" w:sz="0" w:space="0" w:color="auto"/>
                                    <w:right w:val="none" w:sz="0" w:space="0" w:color="auto"/>
                                  </w:divBdr>
                                  <w:divsChild>
                                    <w:div w:id="273900472">
                                      <w:marLeft w:val="0"/>
                                      <w:marRight w:val="0"/>
                                      <w:marTop w:val="0"/>
                                      <w:marBottom w:val="0"/>
                                      <w:divBdr>
                                        <w:top w:val="none" w:sz="0" w:space="0" w:color="auto"/>
                                        <w:left w:val="none" w:sz="0" w:space="0" w:color="auto"/>
                                        <w:bottom w:val="none" w:sz="0" w:space="0" w:color="auto"/>
                                        <w:right w:val="none" w:sz="0" w:space="0" w:color="auto"/>
                                      </w:divBdr>
                                      <w:divsChild>
                                        <w:div w:id="799036932">
                                          <w:marLeft w:val="0"/>
                                          <w:marRight w:val="0"/>
                                          <w:marTop w:val="100"/>
                                          <w:marBottom w:val="210"/>
                                          <w:divBdr>
                                            <w:top w:val="none" w:sz="0" w:space="0" w:color="auto"/>
                                            <w:left w:val="none" w:sz="0" w:space="0" w:color="auto"/>
                                            <w:bottom w:val="none" w:sz="0" w:space="0" w:color="auto"/>
                                            <w:right w:val="none" w:sz="0" w:space="0" w:color="auto"/>
                                          </w:divBdr>
                                        </w:div>
                                        <w:div w:id="1742168361">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 w:id="1991474885">
                          <w:marLeft w:val="0"/>
                          <w:marRight w:val="0"/>
                          <w:marTop w:val="0"/>
                          <w:marBottom w:val="0"/>
                          <w:divBdr>
                            <w:top w:val="none" w:sz="0" w:space="0" w:color="auto"/>
                            <w:left w:val="none" w:sz="0" w:space="0" w:color="auto"/>
                            <w:bottom w:val="none" w:sz="0" w:space="0" w:color="auto"/>
                            <w:right w:val="none" w:sz="0" w:space="0" w:color="auto"/>
                          </w:divBdr>
                          <w:divsChild>
                            <w:div w:id="861626268">
                              <w:marLeft w:val="0"/>
                              <w:marRight w:val="0"/>
                              <w:marTop w:val="0"/>
                              <w:marBottom w:val="0"/>
                              <w:divBdr>
                                <w:top w:val="none" w:sz="0" w:space="0" w:color="auto"/>
                                <w:left w:val="none" w:sz="0" w:space="0" w:color="auto"/>
                                <w:bottom w:val="none" w:sz="0" w:space="0" w:color="auto"/>
                                <w:right w:val="none" w:sz="0" w:space="0" w:color="auto"/>
                              </w:divBdr>
                              <w:divsChild>
                                <w:div w:id="2064677507">
                                  <w:marLeft w:val="0"/>
                                  <w:marRight w:val="0"/>
                                  <w:marTop w:val="100"/>
                                  <w:marBottom w:val="0"/>
                                  <w:divBdr>
                                    <w:top w:val="none" w:sz="0" w:space="0" w:color="auto"/>
                                    <w:left w:val="none" w:sz="0" w:space="0" w:color="auto"/>
                                    <w:bottom w:val="none" w:sz="0" w:space="0" w:color="auto"/>
                                    <w:right w:val="none" w:sz="0" w:space="0" w:color="auto"/>
                                  </w:divBdr>
                                  <w:divsChild>
                                    <w:div w:id="534462635">
                                      <w:marLeft w:val="0"/>
                                      <w:marRight w:val="0"/>
                                      <w:marTop w:val="0"/>
                                      <w:marBottom w:val="0"/>
                                      <w:divBdr>
                                        <w:top w:val="none" w:sz="0" w:space="0" w:color="auto"/>
                                        <w:left w:val="none" w:sz="0" w:space="0" w:color="auto"/>
                                        <w:bottom w:val="none" w:sz="0" w:space="0" w:color="auto"/>
                                        <w:right w:val="none" w:sz="0" w:space="0" w:color="auto"/>
                                      </w:divBdr>
                                      <w:divsChild>
                                        <w:div w:id="714542248">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21408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212377092">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489201320">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919631394">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2017-03-27T21:00:00+00:00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FEF084D1-BCF3-4B3F-976D-401808582764}">
  <ds:schemaRefs>
    <ds:schemaRef ds:uri="http://purl.org/dc/elements/1.1/"/>
    <ds:schemaRef ds:uri="http://schemas.microsoft.com/office/2006/metadata/properties"/>
    <ds:schemaRef ds:uri="49ad8bbe-11e1-42b2-a965-6a341b5f7ad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E5FF1C00-3A32-4EAC-9786-76E29E33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4452</Words>
  <Characters>27208</Characters>
  <Application>Microsoft Office Word</Application>
  <DocSecurity>0</DocSecurity>
  <Lines>226</Lines>
  <Paragraphs>63</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31597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cp:lastModifiedBy>Cristi.Rusu</cp:lastModifiedBy>
  <cp:revision>2</cp:revision>
  <cp:lastPrinted>2015-09-18T06:02:00Z</cp:lastPrinted>
  <dcterms:created xsi:type="dcterms:W3CDTF">2017-05-08T12:09:00Z</dcterms:created>
  <dcterms:modified xsi:type="dcterms:W3CDTF">2017-05-08T12:09:00Z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